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DEE3" w14:textId="77777777" w:rsidR="00345BCC" w:rsidRDefault="00345BCC" w:rsidP="00345BCC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TIN VỀ CÁC DỰ ÁN NHÀ Ở XÃ HỘI CÒN TRỐNG TRÊN ĐỊA BÀN TỈNH KHÁNH HÒA</w:t>
      </w:r>
    </w:p>
    <w:p w14:paraId="0C69A247" w14:textId="77777777" w:rsidR="00345BCC" w:rsidRPr="00D8090F" w:rsidRDefault="00345BCC" w:rsidP="00345BCC">
      <w:pPr>
        <w:spacing w:after="240"/>
        <w:jc w:val="center"/>
        <w:rPr>
          <w:bCs/>
          <w:i/>
          <w:iCs/>
        </w:rPr>
      </w:pPr>
      <w:r>
        <w:rPr>
          <w:bCs/>
          <w:i/>
          <w:iCs/>
        </w:rPr>
        <w:t>(đính kèm Văn bản số 4393/SXD-QLN ngày 20/11/2024)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237"/>
        <w:gridCol w:w="936"/>
        <w:gridCol w:w="1172"/>
        <w:gridCol w:w="1439"/>
        <w:gridCol w:w="1554"/>
        <w:gridCol w:w="1474"/>
        <w:gridCol w:w="2508"/>
        <w:gridCol w:w="2792"/>
      </w:tblGrid>
      <w:tr w:rsidR="00345BCC" w:rsidRPr="00B54E1F" w14:paraId="2D0BAB49" w14:textId="77777777" w:rsidTr="00C925BA">
        <w:trPr>
          <w:trHeight w:val="381"/>
          <w:jc w:val="center"/>
        </w:trPr>
        <w:tc>
          <w:tcPr>
            <w:tcW w:w="670" w:type="dxa"/>
          </w:tcPr>
          <w:p w14:paraId="4B834247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519" w:type="dxa"/>
          </w:tcPr>
          <w:p w14:paraId="05927863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TÊN DỰ ÁN</w:t>
            </w:r>
          </w:p>
        </w:tc>
        <w:tc>
          <w:tcPr>
            <w:tcW w:w="936" w:type="dxa"/>
          </w:tcPr>
          <w:p w14:paraId="5F21123B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TỔNG SỐ CĂN NOXH</w:t>
            </w:r>
          </w:p>
        </w:tc>
        <w:tc>
          <w:tcPr>
            <w:tcW w:w="1228" w:type="dxa"/>
          </w:tcPr>
          <w:p w14:paraId="12C537FB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SỐ CĂN NOXH ĐÃ BÁN</w:t>
            </w:r>
          </w:p>
        </w:tc>
        <w:tc>
          <w:tcPr>
            <w:tcW w:w="1559" w:type="dxa"/>
          </w:tcPr>
          <w:p w14:paraId="330143CB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SỐ CĂN NOXH CHO THUÊ</w:t>
            </w:r>
            <w:r>
              <w:rPr>
                <w:b/>
                <w:sz w:val="24"/>
                <w:szCs w:val="24"/>
              </w:rPr>
              <w:t xml:space="preserve"> MUA</w:t>
            </w:r>
          </w:p>
        </w:tc>
        <w:tc>
          <w:tcPr>
            <w:tcW w:w="1701" w:type="dxa"/>
          </w:tcPr>
          <w:p w14:paraId="529291A5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SỐ CĂN NOXH CHO THUÊ</w:t>
            </w:r>
          </w:p>
        </w:tc>
        <w:tc>
          <w:tcPr>
            <w:tcW w:w="1560" w:type="dxa"/>
          </w:tcPr>
          <w:p w14:paraId="5BEA4B0B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SỐ LƯỢNG CĂN NOXH CÒN LẠI</w:t>
            </w:r>
          </w:p>
        </w:tc>
        <w:tc>
          <w:tcPr>
            <w:tcW w:w="2693" w:type="dxa"/>
          </w:tcPr>
          <w:p w14:paraId="464DD89C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GIÁ ĐÃ PHÊ DUYỆT</w:t>
            </w:r>
          </w:p>
        </w:tc>
        <w:tc>
          <w:tcPr>
            <w:tcW w:w="3113" w:type="dxa"/>
          </w:tcPr>
          <w:p w14:paraId="337BBCED" w14:textId="77777777" w:rsidR="00345BCC" w:rsidRPr="00B54E1F" w:rsidRDefault="00345BCC" w:rsidP="00C925BA">
            <w:pPr>
              <w:jc w:val="center"/>
              <w:rPr>
                <w:b/>
                <w:sz w:val="24"/>
                <w:szCs w:val="24"/>
              </w:rPr>
            </w:pPr>
            <w:r w:rsidRPr="00B54E1F">
              <w:rPr>
                <w:b/>
                <w:sz w:val="24"/>
                <w:szCs w:val="24"/>
              </w:rPr>
              <w:t>ĐỊA ĐIỂM GIAO DỊCH</w:t>
            </w:r>
          </w:p>
        </w:tc>
      </w:tr>
      <w:tr w:rsidR="00345BCC" w:rsidRPr="00345BCC" w14:paraId="20D71063" w14:textId="77777777" w:rsidTr="00C925BA">
        <w:trPr>
          <w:jc w:val="center"/>
        </w:trPr>
        <w:tc>
          <w:tcPr>
            <w:tcW w:w="670" w:type="dxa"/>
          </w:tcPr>
          <w:p w14:paraId="33B6EB88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0B769C59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Chung cư NOXH P.H Nha Trang (số 11 Võ Thị Sáu, phường Vĩnh Trường, thành phố Nha Trang)</w:t>
            </w:r>
          </w:p>
        </w:tc>
        <w:tc>
          <w:tcPr>
            <w:tcW w:w="936" w:type="dxa"/>
          </w:tcPr>
          <w:p w14:paraId="6058B0F0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1094</w:t>
            </w:r>
          </w:p>
        </w:tc>
        <w:tc>
          <w:tcPr>
            <w:tcW w:w="1228" w:type="dxa"/>
          </w:tcPr>
          <w:p w14:paraId="4588C047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883</w:t>
            </w:r>
          </w:p>
        </w:tc>
        <w:tc>
          <w:tcPr>
            <w:tcW w:w="1559" w:type="dxa"/>
          </w:tcPr>
          <w:p w14:paraId="2A453C82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D2F2377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1560" w:type="dxa"/>
          </w:tcPr>
          <w:p w14:paraId="547056B5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74BB4CB8" w14:textId="77777777" w:rsidR="00345BCC" w:rsidRPr="009B735A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Giá bán bình quân: 14.372.000 đồng/m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3" w:type="dxa"/>
          </w:tcPr>
          <w:p w14:paraId="507B2F6C" w14:textId="77777777" w:rsidR="00345BCC" w:rsidRPr="009B735A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Công ty Cổ phần thương mại đầu tư P.H Nha Trang tại 11 Võ Thị Sáu, phường Vĩnh Trường, thành phố Nha Trang</w:t>
            </w:r>
          </w:p>
        </w:tc>
      </w:tr>
      <w:tr w:rsidR="00345BCC" w:rsidRPr="00345BCC" w14:paraId="7853813E" w14:textId="77777777" w:rsidTr="00C925BA">
        <w:trPr>
          <w:jc w:val="center"/>
        </w:trPr>
        <w:tc>
          <w:tcPr>
            <w:tcW w:w="670" w:type="dxa"/>
          </w:tcPr>
          <w:p w14:paraId="759C6ABF" w14:textId="77777777" w:rsidR="00345BCC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14:paraId="0CB817DA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 w:rsidRPr="0095044F">
              <w:rPr>
                <w:bCs/>
                <w:sz w:val="24"/>
                <w:szCs w:val="24"/>
              </w:rPr>
              <w:t>Khu nhà ở xã hội Cam Ranh (Nguyễn Thị Minh Khai,</w:t>
            </w:r>
            <w:r>
              <w:rPr>
                <w:bCs/>
                <w:sz w:val="24"/>
                <w:szCs w:val="24"/>
              </w:rPr>
              <w:t xml:space="preserve"> phường </w:t>
            </w:r>
            <w:r w:rsidRPr="0095044F">
              <w:rPr>
                <w:bCs/>
                <w:sz w:val="24"/>
                <w:szCs w:val="24"/>
              </w:rPr>
              <w:t xml:space="preserve"> Cam L</w:t>
            </w:r>
            <w:r>
              <w:rPr>
                <w:bCs/>
                <w:sz w:val="24"/>
                <w:szCs w:val="24"/>
              </w:rPr>
              <w:t>ộc, thành phố Cam Ranh)</w:t>
            </w:r>
          </w:p>
        </w:tc>
        <w:tc>
          <w:tcPr>
            <w:tcW w:w="936" w:type="dxa"/>
          </w:tcPr>
          <w:p w14:paraId="0D77C06B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228" w:type="dxa"/>
          </w:tcPr>
          <w:p w14:paraId="461D8184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14:paraId="74FE8B14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42A6E35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14:paraId="4AD2CF7B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Còn trống 20 căn NOXH để cho thuê</w:t>
            </w:r>
          </w:p>
        </w:tc>
        <w:tc>
          <w:tcPr>
            <w:tcW w:w="2693" w:type="dxa"/>
          </w:tcPr>
          <w:p w14:paraId="146E6E90" w14:textId="77777777" w:rsidR="00345BCC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Giá cho thuê: </w:t>
            </w:r>
          </w:p>
          <w:p w14:paraId="6B944BB9" w14:textId="77777777" w:rsidR="00345BCC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Tầng 1: 1.889.700 đồng/tháng</w:t>
            </w:r>
          </w:p>
          <w:p w14:paraId="3329E800" w14:textId="77777777" w:rsidR="00345BCC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Tầng 3: 1.795.200 đồng/tháng</w:t>
            </w:r>
          </w:p>
          <w:p w14:paraId="69B62223" w14:textId="77777777" w:rsidR="00345BCC" w:rsidRPr="0095044F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 Tầng 4: 1.644.000 đồng/ tháng</w:t>
            </w:r>
          </w:p>
        </w:tc>
        <w:tc>
          <w:tcPr>
            <w:tcW w:w="3113" w:type="dxa"/>
          </w:tcPr>
          <w:p w14:paraId="0B488643" w14:textId="77777777" w:rsidR="00345BCC" w:rsidRPr="0095044F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Công ty TNHH Thành Mỹ tại 1995 đại lộ Hùng Vương, phường Cam Thuận, thành phố Cam Ranh</w:t>
            </w:r>
          </w:p>
        </w:tc>
      </w:tr>
      <w:tr w:rsidR="00345BCC" w:rsidRPr="00345BCC" w14:paraId="5AA7344C" w14:textId="77777777" w:rsidTr="00C925BA">
        <w:trPr>
          <w:jc w:val="center"/>
        </w:trPr>
        <w:tc>
          <w:tcPr>
            <w:tcW w:w="670" w:type="dxa"/>
          </w:tcPr>
          <w:p w14:paraId="36921D9C" w14:textId="77777777" w:rsidR="00345BCC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14:paraId="1E86CDB4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 w:rsidRPr="008E7C91">
              <w:rPr>
                <w:bCs/>
                <w:sz w:val="24"/>
                <w:szCs w:val="24"/>
              </w:rPr>
              <w:t xml:space="preserve">Nhà ở xã hội HQS (các </w:t>
            </w:r>
            <w:r>
              <w:rPr>
                <w:bCs/>
                <w:sz w:val="24"/>
                <w:szCs w:val="24"/>
              </w:rPr>
              <w:t>chung cư</w:t>
            </w:r>
            <w:r w:rsidRPr="008E7C91">
              <w:rPr>
                <w:bCs/>
                <w:sz w:val="24"/>
                <w:szCs w:val="24"/>
              </w:rPr>
              <w:t xml:space="preserve"> SS</w:t>
            </w:r>
            <w:r>
              <w:rPr>
                <w:bCs/>
                <w:sz w:val="24"/>
                <w:szCs w:val="24"/>
              </w:rPr>
              <w:t>H-07, SSH-08, SSH-09 thuộc khu đô thị Lê Hồng Phong 1, phường Phước Hải, thành phố Nha Trang</w:t>
            </w:r>
          </w:p>
        </w:tc>
        <w:tc>
          <w:tcPr>
            <w:tcW w:w="936" w:type="dxa"/>
          </w:tcPr>
          <w:p w14:paraId="348E38AD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876</w:t>
            </w:r>
          </w:p>
        </w:tc>
        <w:tc>
          <w:tcPr>
            <w:tcW w:w="1228" w:type="dxa"/>
          </w:tcPr>
          <w:p w14:paraId="4F2106DC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694</w:t>
            </w:r>
          </w:p>
        </w:tc>
        <w:tc>
          <w:tcPr>
            <w:tcW w:w="1559" w:type="dxa"/>
          </w:tcPr>
          <w:p w14:paraId="411100BC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560BD5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1560" w:type="dxa"/>
          </w:tcPr>
          <w:p w14:paraId="3410B48F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Còn trống 175 căn NOXH để cho thuê</w:t>
            </w:r>
          </w:p>
        </w:tc>
        <w:tc>
          <w:tcPr>
            <w:tcW w:w="2693" w:type="dxa"/>
          </w:tcPr>
          <w:p w14:paraId="7FEBA50B" w14:textId="77777777" w:rsidR="00345BCC" w:rsidRDefault="00345BCC" w:rsidP="00C925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Giá cho thuê: 90.600 đồng/m2/tháng.</w:t>
            </w:r>
          </w:p>
          <w:p w14:paraId="0E2781B3" w14:textId="77777777" w:rsidR="00345BCC" w:rsidRPr="008E7C91" w:rsidRDefault="00345BCC" w:rsidP="00C925BA">
            <w:pPr>
              <w:rPr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1CA75651" w14:textId="77777777" w:rsidR="00345BCC" w:rsidRPr="008E7C91" w:rsidRDefault="00345BCC" w:rsidP="00C925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Công ty cổ phần Bất động sản Hà Quang tại STH28A.12, đường số 13, KĐT Lê Hồng Phong II, phường Phước Hải, thành phố Nha Trang</w:t>
            </w:r>
          </w:p>
        </w:tc>
      </w:tr>
    </w:tbl>
    <w:p w14:paraId="3E5C638E" w14:textId="77777777" w:rsidR="00E01ED6" w:rsidRPr="00345BCC" w:rsidRDefault="00E01ED6">
      <w:pPr>
        <w:rPr>
          <w:lang w:val="vi-VN"/>
        </w:rPr>
      </w:pPr>
    </w:p>
    <w:sectPr w:rsidR="00E01ED6" w:rsidRPr="00345BCC" w:rsidSect="00345BCC">
      <w:pgSz w:w="16834" w:h="11909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0F60"/>
    <w:rsid w:val="002B01AC"/>
    <w:rsid w:val="00345BCC"/>
    <w:rsid w:val="00630F60"/>
    <w:rsid w:val="00792337"/>
    <w:rsid w:val="009F74C7"/>
    <w:rsid w:val="00E0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85CED"/>
  <w15:chartTrackingRefBased/>
  <w15:docId w15:val="{AFAAFFD2-A12A-4DD0-8419-9A7C6234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CC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F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F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F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F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F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F6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F6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F6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F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F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F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F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F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0F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F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F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F6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345BC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Le</dc:creator>
  <cp:keywords/>
  <dc:description/>
  <cp:lastModifiedBy>Nghi Le</cp:lastModifiedBy>
  <cp:revision>2</cp:revision>
  <dcterms:created xsi:type="dcterms:W3CDTF">2024-11-26T02:43:00Z</dcterms:created>
  <dcterms:modified xsi:type="dcterms:W3CDTF">2024-11-26T02:43:00Z</dcterms:modified>
</cp:coreProperties>
</file>