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
        <w:tblW w:w="9714" w:type="dxa"/>
        <w:tblLook w:val="01E0" w:firstRow="1" w:lastRow="1" w:firstColumn="1" w:lastColumn="1" w:noHBand="0" w:noVBand="0"/>
      </w:tblPr>
      <w:tblGrid>
        <w:gridCol w:w="3870"/>
        <w:gridCol w:w="5844"/>
      </w:tblGrid>
      <w:tr w:rsidR="00903B9B" w:rsidRPr="006253F0" w:rsidTr="00F260FF">
        <w:tc>
          <w:tcPr>
            <w:tcW w:w="3870" w:type="dxa"/>
          </w:tcPr>
          <w:p w:rsidR="00903B9B" w:rsidRPr="006253F0" w:rsidRDefault="004D29BC" w:rsidP="00ED32CA">
            <w:pPr>
              <w:spacing w:line="240" w:lineRule="atLeast"/>
              <w:jc w:val="center"/>
              <w:rPr>
                <w:rFonts w:ascii="Times New Roman" w:hAnsi="Times New Roman"/>
                <w:sz w:val="26"/>
                <w:szCs w:val="26"/>
              </w:rPr>
            </w:pPr>
            <w:r w:rsidRPr="006253F0">
              <w:rPr>
                <w:rFonts w:ascii="Times New Roman" w:hAnsi="Times New Roman"/>
                <w:sz w:val="26"/>
                <w:szCs w:val="26"/>
              </w:rPr>
              <w:t>UBND TỈNH KHÁNH HÒA</w:t>
            </w:r>
          </w:p>
          <w:p w:rsidR="00903B9B" w:rsidRPr="006253F0" w:rsidRDefault="00466B00" w:rsidP="00ED32CA">
            <w:pPr>
              <w:spacing w:line="240" w:lineRule="atLeast"/>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556683F1" wp14:editId="58E085FF">
                      <wp:simplePos x="0" y="0"/>
                      <wp:positionH relativeFrom="column">
                        <wp:posOffset>850900</wp:posOffset>
                      </wp:positionH>
                      <wp:positionV relativeFrom="paragraph">
                        <wp:posOffset>200660</wp:posOffset>
                      </wp:positionV>
                      <wp:extent cx="626110" cy="0"/>
                      <wp:effectExtent l="12700" t="10160" r="8890" b="889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5.8pt" to="116.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bL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"/>
                  </w:pict>
                </mc:Fallback>
              </mc:AlternateContent>
            </w:r>
            <w:r w:rsidR="00903B9B" w:rsidRPr="006253F0">
              <w:rPr>
                <w:rFonts w:ascii="Times New Roman" w:hAnsi="Times New Roman"/>
                <w:b/>
                <w:bCs/>
                <w:sz w:val="26"/>
                <w:szCs w:val="26"/>
              </w:rPr>
              <w:t xml:space="preserve">SỞ </w:t>
            </w:r>
            <w:r w:rsidR="00ED6A84" w:rsidRPr="006253F0">
              <w:rPr>
                <w:rFonts w:ascii="Times New Roman" w:hAnsi="Times New Roman"/>
                <w:b/>
                <w:bCs/>
                <w:sz w:val="26"/>
                <w:szCs w:val="26"/>
              </w:rPr>
              <w:t>XÂY DỰNG</w:t>
            </w:r>
            <w:r w:rsidR="00903B9B" w:rsidRPr="006253F0">
              <w:rPr>
                <w:rFonts w:ascii="Times New Roman" w:hAnsi="Times New Roman"/>
                <w:sz w:val="26"/>
                <w:szCs w:val="26"/>
              </w:rPr>
              <w:t xml:space="preserve">  </w:t>
            </w:r>
          </w:p>
        </w:tc>
        <w:tc>
          <w:tcPr>
            <w:tcW w:w="5844" w:type="dxa"/>
          </w:tcPr>
          <w:p w:rsidR="00903B9B" w:rsidRPr="006253F0" w:rsidRDefault="00903B9B" w:rsidP="00ED32CA">
            <w:pPr>
              <w:spacing w:line="240" w:lineRule="atLeast"/>
              <w:jc w:val="center"/>
              <w:rPr>
                <w:rFonts w:ascii="Times New Roman" w:hAnsi="Times New Roman"/>
                <w:b/>
                <w:bCs/>
                <w:sz w:val="26"/>
                <w:szCs w:val="26"/>
              </w:rPr>
            </w:pPr>
            <w:r w:rsidRPr="006253F0">
              <w:rPr>
                <w:rFonts w:ascii="Times New Roman" w:hAnsi="Times New Roman"/>
                <w:b/>
                <w:bCs/>
                <w:sz w:val="26"/>
                <w:szCs w:val="26"/>
              </w:rPr>
              <w:t>CỘNG HÒA XÃ HỘI CHỦ NGHĨA VIỆT NAM</w:t>
            </w:r>
          </w:p>
          <w:p w:rsidR="00903B9B" w:rsidRPr="006253F0" w:rsidRDefault="00903B9B" w:rsidP="00ED32CA">
            <w:pPr>
              <w:spacing w:line="240" w:lineRule="atLeast"/>
              <w:jc w:val="center"/>
              <w:rPr>
                <w:rFonts w:ascii="Times New Roman" w:hAnsi="Times New Roman"/>
                <w:szCs w:val="28"/>
              </w:rPr>
            </w:pPr>
            <w:r w:rsidRPr="006253F0">
              <w:rPr>
                <w:rFonts w:ascii="Times New Roman" w:hAnsi="Times New Roman"/>
                <w:sz w:val="26"/>
                <w:szCs w:val="26"/>
              </w:rPr>
              <w:t xml:space="preserve">         </w:t>
            </w:r>
            <w:r w:rsidRPr="006253F0">
              <w:rPr>
                <w:rFonts w:ascii="Times New Roman" w:hAnsi="Times New Roman"/>
                <w:b/>
                <w:bCs/>
                <w:sz w:val="26"/>
                <w:szCs w:val="26"/>
              </w:rPr>
              <w:t>Độc lập – Tự do – Hạnh phúc</w:t>
            </w:r>
          </w:p>
        </w:tc>
      </w:tr>
      <w:tr w:rsidR="00903B9B" w:rsidRPr="006253F0" w:rsidTr="00F260FF">
        <w:tc>
          <w:tcPr>
            <w:tcW w:w="3870" w:type="dxa"/>
          </w:tcPr>
          <w:p w:rsidR="00903B9B" w:rsidRPr="006253F0" w:rsidRDefault="002367EB" w:rsidP="00ED32CA">
            <w:pPr>
              <w:spacing w:before="60" w:line="240" w:lineRule="atLeast"/>
              <w:jc w:val="center"/>
              <w:rPr>
                <w:rFonts w:ascii="Times New Roman" w:hAnsi="Times New Roman"/>
                <w:sz w:val="26"/>
                <w:szCs w:val="26"/>
              </w:rPr>
            </w:pPr>
            <w:r w:rsidRPr="006253F0">
              <w:rPr>
                <w:rFonts w:ascii="Times New Roman" w:hAnsi="Times New Roman"/>
                <w:sz w:val="26"/>
                <w:szCs w:val="26"/>
              </w:rPr>
              <w:t xml:space="preserve">Số: </w:t>
            </w:r>
            <w:r w:rsidR="000305C1" w:rsidRPr="006253F0">
              <w:rPr>
                <w:rFonts w:ascii="Times New Roman" w:hAnsi="Times New Roman"/>
                <w:sz w:val="26"/>
                <w:szCs w:val="26"/>
              </w:rPr>
              <w:t xml:space="preserve">         </w:t>
            </w:r>
            <w:r w:rsidR="00903B9B" w:rsidRPr="006253F0">
              <w:rPr>
                <w:rFonts w:ascii="Times New Roman" w:hAnsi="Times New Roman"/>
                <w:sz w:val="26"/>
                <w:szCs w:val="26"/>
              </w:rPr>
              <w:t>/TTr-S</w:t>
            </w:r>
            <w:r w:rsidR="00ED6A84" w:rsidRPr="006253F0">
              <w:rPr>
                <w:rFonts w:ascii="Times New Roman" w:hAnsi="Times New Roman"/>
                <w:sz w:val="26"/>
                <w:szCs w:val="26"/>
              </w:rPr>
              <w:t>XD</w:t>
            </w:r>
          </w:p>
        </w:tc>
        <w:tc>
          <w:tcPr>
            <w:tcW w:w="5844" w:type="dxa"/>
          </w:tcPr>
          <w:p w:rsidR="00903B9B" w:rsidRPr="006253F0" w:rsidRDefault="00466B00" w:rsidP="00ED32CA">
            <w:pPr>
              <w:spacing w:before="60" w:line="240" w:lineRule="atLeast"/>
              <w:jc w:val="center"/>
              <w:rPr>
                <w:rFonts w:ascii="Times New Roman" w:hAnsi="Times New Roman"/>
                <w:sz w:val="25"/>
              </w:rPr>
            </w:pPr>
            <w:r>
              <w:rPr>
                <w:rFonts w:ascii="Times New Roman" w:hAnsi="Times New Roman"/>
                <w:noProof/>
                <w:sz w:val="26"/>
                <w:szCs w:val="26"/>
              </w:rPr>
              <mc:AlternateContent>
                <mc:Choice Requires="wps">
                  <w:drawing>
                    <wp:anchor distT="0" distB="0" distL="114300" distR="114300" simplePos="0" relativeHeight="251656192" behindDoc="0" locked="0" layoutInCell="1" allowOverlap="1" wp14:anchorId="3881727C" wp14:editId="5911D9A2">
                      <wp:simplePos x="0" y="0"/>
                      <wp:positionH relativeFrom="column">
                        <wp:posOffset>944880</wp:posOffset>
                      </wp:positionH>
                      <wp:positionV relativeFrom="paragraph">
                        <wp:posOffset>10795</wp:posOffset>
                      </wp:positionV>
                      <wp:extent cx="2079625" cy="0"/>
                      <wp:effectExtent l="11430" t="10795" r="13970" b="825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85pt" to="23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"/>
                  </w:pict>
                </mc:Fallback>
              </mc:AlternateContent>
            </w:r>
            <w:r w:rsidR="00B60745" w:rsidRPr="006253F0">
              <w:rPr>
                <w:rFonts w:ascii="Times New Roman" w:hAnsi="Times New Roman"/>
                <w:i/>
                <w:sz w:val="26"/>
              </w:rPr>
              <w:t xml:space="preserve">         </w:t>
            </w:r>
            <w:r w:rsidR="00151DC4" w:rsidRPr="006253F0">
              <w:rPr>
                <w:rFonts w:ascii="Times New Roman" w:hAnsi="Times New Roman"/>
                <w:i/>
                <w:sz w:val="26"/>
              </w:rPr>
              <w:t xml:space="preserve">Khánh Hòa, ngày </w:t>
            </w:r>
            <w:r w:rsidR="001F2618" w:rsidRPr="006253F0">
              <w:rPr>
                <w:rFonts w:ascii="Times New Roman" w:hAnsi="Times New Roman"/>
                <w:i/>
                <w:sz w:val="26"/>
              </w:rPr>
              <w:t xml:space="preserve">   </w:t>
            </w:r>
            <w:r w:rsidR="00822752" w:rsidRPr="006253F0">
              <w:rPr>
                <w:rFonts w:ascii="Times New Roman" w:hAnsi="Times New Roman"/>
                <w:i/>
                <w:sz w:val="26"/>
              </w:rPr>
              <w:t xml:space="preserve"> </w:t>
            </w:r>
            <w:r w:rsidR="00903B9B" w:rsidRPr="006253F0">
              <w:rPr>
                <w:rFonts w:ascii="Times New Roman" w:hAnsi="Times New Roman"/>
                <w:i/>
                <w:sz w:val="26"/>
              </w:rPr>
              <w:t xml:space="preserve">tháng </w:t>
            </w:r>
            <w:r w:rsidR="00E754AC">
              <w:rPr>
                <w:rFonts w:ascii="Times New Roman" w:hAnsi="Times New Roman"/>
                <w:i/>
                <w:sz w:val="26"/>
              </w:rPr>
              <w:t xml:space="preserve">  </w:t>
            </w:r>
            <w:r w:rsidR="001138AC" w:rsidRPr="006253F0">
              <w:rPr>
                <w:rFonts w:ascii="Times New Roman" w:hAnsi="Times New Roman"/>
                <w:i/>
                <w:sz w:val="26"/>
              </w:rPr>
              <w:t xml:space="preserve"> </w:t>
            </w:r>
            <w:r w:rsidR="00903B9B" w:rsidRPr="006253F0">
              <w:rPr>
                <w:rFonts w:ascii="Times New Roman" w:hAnsi="Times New Roman"/>
                <w:i/>
                <w:sz w:val="26"/>
              </w:rPr>
              <w:t>năm 20</w:t>
            </w:r>
            <w:r w:rsidR="00D2357E" w:rsidRPr="006253F0">
              <w:rPr>
                <w:rFonts w:ascii="Times New Roman" w:hAnsi="Times New Roman"/>
                <w:i/>
                <w:sz w:val="26"/>
              </w:rPr>
              <w:t>2</w:t>
            </w:r>
            <w:r w:rsidR="006253F0">
              <w:rPr>
                <w:rFonts w:ascii="Times New Roman" w:hAnsi="Times New Roman"/>
                <w:i/>
                <w:sz w:val="26"/>
              </w:rPr>
              <w:t>6</w:t>
            </w:r>
          </w:p>
        </w:tc>
      </w:tr>
    </w:tbl>
    <w:p w:rsidR="00B86290" w:rsidRPr="006253F0" w:rsidRDefault="00466B00" w:rsidP="00ED32CA">
      <w:pPr>
        <w:spacing w:after="120" w:line="240" w:lineRule="atLeast"/>
        <w:ind w:left="2880" w:firstLine="720"/>
        <w:jc w:val="both"/>
        <w:rPr>
          <w:rFonts w:ascii="Times New Roman" w:hAnsi="Times New Roman"/>
          <w:b/>
          <w:szCs w:val="28"/>
        </w:rPr>
      </w:pPr>
      <w:r>
        <w:rPr>
          <w:rFonts w:ascii="Times New Roman" w:hAnsi="Times New Roman"/>
          <w:b/>
          <w:noProof/>
          <w:color w:val="000000"/>
        </w:rPr>
        <mc:AlternateContent>
          <mc:Choice Requires="wps">
            <w:drawing>
              <wp:anchor distT="0" distB="0" distL="114300" distR="114300" simplePos="0" relativeHeight="251659264" behindDoc="0" locked="0" layoutInCell="1" allowOverlap="1" wp14:anchorId="1CD70CD9" wp14:editId="01149104">
                <wp:simplePos x="0" y="0"/>
                <wp:positionH relativeFrom="column">
                  <wp:posOffset>9525</wp:posOffset>
                </wp:positionH>
                <wp:positionV relativeFrom="paragraph">
                  <wp:posOffset>708660</wp:posOffset>
                </wp:positionV>
                <wp:extent cx="884555" cy="302895"/>
                <wp:effectExtent l="9525" t="13335" r="10795" b="762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302895"/>
                        </a:xfrm>
                        <a:prstGeom prst="rect">
                          <a:avLst/>
                        </a:prstGeom>
                        <a:solidFill>
                          <a:srgbClr val="FFFFFF"/>
                        </a:solidFill>
                        <a:ln w="9525">
                          <a:solidFill>
                            <a:srgbClr val="000000"/>
                          </a:solidFill>
                          <a:miter lim="800000"/>
                          <a:headEnd/>
                          <a:tailEnd/>
                        </a:ln>
                      </wps:spPr>
                      <wps:txbx>
                        <w:txbxContent>
                          <w:p w:rsidR="006E7987" w:rsidRPr="006253F0" w:rsidRDefault="006E7987" w:rsidP="006E7987">
                            <w:pPr>
                              <w:jc w:val="center"/>
                              <w:rPr>
                                <w:rFonts w:ascii="Times New Roman" w:hAnsi="Times New Roman"/>
                                <w:szCs w:val="28"/>
                              </w:rPr>
                            </w:pPr>
                            <w:r w:rsidRPr="006253F0">
                              <w:rPr>
                                <w:rFonts w:ascii="Times New Roman" w:hAnsi="Times New Roman"/>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75pt;margin-top:55.8pt;width:69.6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">
                <v:textbox>
                  <w:txbxContent>
                    <w:p w:rsidR="006E7987" w:rsidRPr="006253F0" w:rsidRDefault="006E7987" w:rsidP="006E7987">
                      <w:pPr>
                        <w:jc w:val="center"/>
                        <w:rPr>
                          <w:rFonts w:ascii="Times New Roman" w:hAnsi="Times New Roman"/>
                          <w:szCs w:val="28"/>
                        </w:rPr>
                      </w:pPr>
                      <w:r w:rsidRPr="006253F0">
                        <w:rPr>
                          <w:rFonts w:ascii="Times New Roman" w:hAnsi="Times New Roman"/>
                          <w:szCs w:val="28"/>
                        </w:rPr>
                        <w:t>Dự thảo</w:t>
                      </w:r>
                    </w:p>
                  </w:txbxContent>
                </v:textbox>
              </v:shape>
            </w:pict>
          </mc:Fallback>
        </mc:AlternateContent>
      </w:r>
    </w:p>
    <w:p w:rsidR="00AA439A" w:rsidRPr="006253F0" w:rsidRDefault="00AA439A" w:rsidP="00ED32CA">
      <w:pPr>
        <w:spacing w:before="240" w:after="120" w:line="240" w:lineRule="atLeast"/>
        <w:jc w:val="center"/>
        <w:rPr>
          <w:rFonts w:ascii="Times New Roman" w:hAnsi="Times New Roman"/>
          <w:b/>
          <w:szCs w:val="28"/>
        </w:rPr>
      </w:pPr>
      <w:r w:rsidRPr="006253F0">
        <w:rPr>
          <w:rFonts w:ascii="Times New Roman" w:hAnsi="Times New Roman"/>
          <w:b/>
          <w:szCs w:val="28"/>
        </w:rPr>
        <w:t>TỜ TRÌNH</w:t>
      </w:r>
    </w:p>
    <w:p w:rsidR="009A1EE1" w:rsidRPr="00E754AC" w:rsidRDefault="00ED6A84" w:rsidP="00ED32CA">
      <w:pPr>
        <w:pStyle w:val="BodyText"/>
        <w:spacing w:line="240" w:lineRule="atLeast"/>
        <w:jc w:val="center"/>
        <w:rPr>
          <w:rFonts w:ascii="Times New Roman" w:eastAsia="Arial" w:hAnsi="Times New Roman"/>
          <w:b/>
          <w:spacing w:val="-4"/>
        </w:rPr>
      </w:pPr>
      <w:r w:rsidRPr="00E754AC">
        <w:rPr>
          <w:rFonts w:ascii="Times New Roman" w:eastAsia="Arial" w:hAnsi="Times New Roman"/>
          <w:b/>
          <w:spacing w:val="-4"/>
        </w:rPr>
        <w:t xml:space="preserve">V/v </w:t>
      </w:r>
      <w:r w:rsidR="00F8530A" w:rsidRPr="00A84484">
        <w:rPr>
          <w:rFonts w:ascii="Times New Roman" w:hAnsi="Times New Roman"/>
          <w:b/>
          <w:bCs/>
          <w:color w:val="000000"/>
          <w:szCs w:val="28"/>
        </w:rPr>
        <w:t xml:space="preserve">Ban hành </w:t>
      </w:r>
      <w:r w:rsidR="00F8530A" w:rsidRPr="00E375E0">
        <w:rPr>
          <w:rFonts w:ascii="Times New Roman" w:hAnsi="Times New Roman"/>
          <w:b/>
          <w:bCs/>
          <w:color w:val="000000"/>
          <w:szCs w:val="28"/>
        </w:rPr>
        <w:t xml:space="preserve">Quy định </w:t>
      </w:r>
      <w:r w:rsidR="00FC176A" w:rsidRPr="00FC176A">
        <w:rPr>
          <w:rFonts w:ascii="Times New Roman" w:hAnsi="Times New Roman"/>
          <w:b/>
          <w:bCs/>
          <w:color w:val="000000"/>
          <w:szCs w:val="28"/>
        </w:rPr>
        <w:t>một số nội dung về xây dựng, quản lý, sử dụng nghĩa trang</w:t>
      </w:r>
      <w:r w:rsidR="001177BC">
        <w:rPr>
          <w:rFonts w:ascii="Times New Roman" w:hAnsi="Times New Roman"/>
          <w:b/>
          <w:bCs/>
          <w:color w:val="000000"/>
          <w:szCs w:val="28"/>
        </w:rPr>
        <w:t xml:space="preserve"> và</w:t>
      </w:r>
      <w:r w:rsidR="00FC176A" w:rsidRPr="00FC176A">
        <w:rPr>
          <w:rFonts w:ascii="Times New Roman" w:hAnsi="Times New Roman"/>
          <w:b/>
          <w:bCs/>
          <w:color w:val="000000"/>
          <w:szCs w:val="28"/>
        </w:rPr>
        <w:t xml:space="preserve"> cơ sở hỏa táng</w:t>
      </w:r>
      <w:r w:rsidR="00FC176A" w:rsidRPr="00E375E0">
        <w:rPr>
          <w:rFonts w:ascii="Times New Roman" w:hAnsi="Times New Roman"/>
          <w:b/>
          <w:bCs/>
          <w:color w:val="000000"/>
          <w:szCs w:val="28"/>
        </w:rPr>
        <w:t xml:space="preserve"> </w:t>
      </w:r>
      <w:r w:rsidR="00F8530A" w:rsidRPr="00E375E0">
        <w:rPr>
          <w:rFonts w:ascii="Times New Roman" w:hAnsi="Times New Roman"/>
          <w:b/>
          <w:bCs/>
          <w:color w:val="000000"/>
          <w:szCs w:val="28"/>
        </w:rPr>
        <w:t>trên địa bàn tỉnh</w:t>
      </w:r>
      <w:r w:rsidR="006253F0" w:rsidRPr="00FC176A">
        <w:rPr>
          <w:rFonts w:ascii="Times New Roman" w:hAnsi="Times New Roman"/>
          <w:b/>
          <w:bCs/>
          <w:color w:val="000000"/>
          <w:szCs w:val="28"/>
        </w:rPr>
        <w:t xml:space="preserve"> Khánh Hoà</w:t>
      </w:r>
    </w:p>
    <w:p w:rsidR="00AC44D7" w:rsidRPr="006253F0" w:rsidRDefault="00466B00" w:rsidP="00ED32CA">
      <w:pPr>
        <w:pStyle w:val="Heading1"/>
        <w:spacing w:line="240" w:lineRule="atLeast"/>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14:anchorId="0D0BF211" wp14:editId="1E521EB7">
                <wp:simplePos x="0" y="0"/>
                <wp:positionH relativeFrom="column">
                  <wp:posOffset>2563495</wp:posOffset>
                </wp:positionH>
                <wp:positionV relativeFrom="paragraph">
                  <wp:posOffset>92075</wp:posOffset>
                </wp:positionV>
                <wp:extent cx="626110" cy="0"/>
                <wp:effectExtent l="10795" t="6350" r="10795" b="1270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85pt,7.25pt" to="251.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J7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"/>
            </w:pict>
          </mc:Fallback>
        </mc:AlternateContent>
      </w:r>
      <w:r w:rsidR="00AA439A" w:rsidRPr="006253F0">
        <w:rPr>
          <w:rFonts w:ascii="Times New Roman" w:hAnsi="Times New Roman"/>
        </w:rPr>
        <w:tab/>
      </w:r>
    </w:p>
    <w:p w:rsidR="00473E66" w:rsidRPr="006253F0" w:rsidRDefault="00473E66" w:rsidP="00ED32CA">
      <w:pPr>
        <w:spacing w:before="120" w:line="240" w:lineRule="atLeast"/>
        <w:ind w:left="720" w:hanging="720"/>
        <w:jc w:val="center"/>
        <w:rPr>
          <w:rFonts w:ascii="Times New Roman" w:hAnsi="Times New Roman"/>
          <w:szCs w:val="28"/>
        </w:rPr>
      </w:pPr>
      <w:r w:rsidRPr="006253F0">
        <w:rPr>
          <w:rFonts w:ascii="Times New Roman" w:hAnsi="Times New Roman"/>
          <w:szCs w:val="28"/>
        </w:rPr>
        <w:t xml:space="preserve">Kính gửi: </w:t>
      </w:r>
      <w:r w:rsidR="006C1D50" w:rsidRPr="006253F0">
        <w:rPr>
          <w:rFonts w:ascii="Times New Roman" w:hAnsi="Times New Roman"/>
          <w:szCs w:val="28"/>
        </w:rPr>
        <w:t>Ủy ban nhân dân</w:t>
      </w:r>
      <w:r w:rsidRPr="006253F0">
        <w:rPr>
          <w:rFonts w:ascii="Times New Roman" w:hAnsi="Times New Roman"/>
          <w:szCs w:val="28"/>
        </w:rPr>
        <w:t xml:space="preserve"> tỉnh Khánh Hòa</w:t>
      </w:r>
      <w:r w:rsidR="000E4516" w:rsidRPr="006253F0">
        <w:rPr>
          <w:rFonts w:ascii="Times New Roman" w:hAnsi="Times New Roman"/>
          <w:szCs w:val="28"/>
        </w:rPr>
        <w:t>.</w:t>
      </w:r>
    </w:p>
    <w:p w:rsidR="00473E66" w:rsidRPr="006253F0" w:rsidRDefault="00473E66" w:rsidP="00ED32CA">
      <w:pPr>
        <w:spacing w:line="240" w:lineRule="atLeast"/>
        <w:ind w:firstLine="720"/>
        <w:jc w:val="both"/>
        <w:rPr>
          <w:rFonts w:ascii="Times New Roman" w:hAnsi="Times New Roman"/>
          <w:szCs w:val="28"/>
        </w:rPr>
      </w:pPr>
    </w:p>
    <w:p w:rsidR="00504C29" w:rsidRPr="006253F0" w:rsidRDefault="0030291A" w:rsidP="00ED32CA">
      <w:pPr>
        <w:pStyle w:val="BodyText2"/>
        <w:spacing w:before="120" w:line="240" w:lineRule="atLeast"/>
        <w:ind w:firstLine="567"/>
        <w:rPr>
          <w:color w:val="000000"/>
          <w:sz w:val="28"/>
          <w:szCs w:val="28"/>
        </w:rPr>
      </w:pPr>
      <w:r w:rsidRPr="006253F0">
        <w:rPr>
          <w:color w:val="000000"/>
          <w:sz w:val="28"/>
          <w:szCs w:val="28"/>
        </w:rPr>
        <w:t>Thực hiện</w:t>
      </w:r>
      <w:r w:rsidR="00067C5B" w:rsidRPr="006253F0">
        <w:rPr>
          <w:color w:val="000000"/>
          <w:sz w:val="28"/>
          <w:szCs w:val="28"/>
        </w:rPr>
        <w:t xml:space="preserve"> quy định của Luật Ban hành văn bản quy phạm pháp luật</w:t>
      </w:r>
      <w:r w:rsidR="00ED6A84" w:rsidRPr="006253F0">
        <w:rPr>
          <w:color w:val="000000"/>
          <w:sz w:val="28"/>
          <w:szCs w:val="28"/>
        </w:rPr>
        <w:t>,</w:t>
      </w:r>
      <w:r w:rsidRPr="006253F0">
        <w:rPr>
          <w:color w:val="000000"/>
          <w:sz w:val="28"/>
          <w:szCs w:val="28"/>
        </w:rPr>
        <w:t xml:space="preserve"> </w:t>
      </w:r>
      <w:r w:rsidR="00067C5B" w:rsidRPr="006253F0">
        <w:rPr>
          <w:color w:val="000000"/>
          <w:sz w:val="28"/>
          <w:szCs w:val="28"/>
        </w:rPr>
        <w:t xml:space="preserve">Sở </w:t>
      </w:r>
      <w:r w:rsidR="00ED6A84" w:rsidRPr="006253F0">
        <w:rPr>
          <w:color w:val="000000"/>
          <w:sz w:val="28"/>
          <w:szCs w:val="28"/>
        </w:rPr>
        <w:t>Xây dựng</w:t>
      </w:r>
      <w:r w:rsidR="00067C5B" w:rsidRPr="006253F0">
        <w:rPr>
          <w:color w:val="000000"/>
          <w:sz w:val="28"/>
          <w:szCs w:val="28"/>
        </w:rPr>
        <w:t xml:space="preserve"> kính trình Ủy ban nhân dân tỉnh dự thảo </w:t>
      </w:r>
      <w:r w:rsidR="00ED6A84" w:rsidRPr="006253F0">
        <w:rPr>
          <w:color w:val="000000"/>
          <w:sz w:val="28"/>
          <w:szCs w:val="28"/>
        </w:rPr>
        <w:t xml:space="preserve">Quyết định của UBND tỉnh </w:t>
      </w:r>
      <w:r w:rsidR="00F8530A" w:rsidRPr="00F8530A">
        <w:rPr>
          <w:color w:val="000000"/>
          <w:sz w:val="28"/>
          <w:szCs w:val="28"/>
        </w:rPr>
        <w:t xml:space="preserve">Quy định </w:t>
      </w:r>
      <w:r w:rsidR="001177BC" w:rsidRPr="001177BC">
        <w:rPr>
          <w:color w:val="000000"/>
          <w:sz w:val="28"/>
          <w:szCs w:val="28"/>
        </w:rPr>
        <w:t>một số nội dung về xây dựng, quản lý, sử dụng nghĩa trang và cơ sở hỏa táng trên địa bàn tỉnh Khánh Hoà</w:t>
      </w:r>
      <w:r w:rsidR="00067C5B" w:rsidRPr="006253F0">
        <w:rPr>
          <w:color w:val="000000"/>
          <w:sz w:val="28"/>
          <w:szCs w:val="28"/>
        </w:rPr>
        <w:t>, như sau:</w:t>
      </w:r>
      <w:r w:rsidR="005B76DB" w:rsidRPr="006253F0">
        <w:rPr>
          <w:color w:val="000000"/>
          <w:sz w:val="28"/>
          <w:szCs w:val="28"/>
        </w:rPr>
        <w:t xml:space="preserve"> </w:t>
      </w:r>
    </w:p>
    <w:p w:rsidR="0030291A" w:rsidRPr="006253F0" w:rsidRDefault="002C7EF2" w:rsidP="00ED32CA">
      <w:pPr>
        <w:pStyle w:val="BodyText2"/>
        <w:spacing w:before="120" w:line="240" w:lineRule="atLeast"/>
        <w:ind w:firstLine="567"/>
        <w:rPr>
          <w:b/>
          <w:bCs/>
          <w:color w:val="000000"/>
          <w:sz w:val="28"/>
          <w:szCs w:val="28"/>
        </w:rPr>
      </w:pPr>
      <w:r w:rsidRPr="006253F0">
        <w:rPr>
          <w:b/>
          <w:bCs/>
          <w:color w:val="000000"/>
          <w:sz w:val="28"/>
          <w:szCs w:val="28"/>
        </w:rPr>
        <w:t xml:space="preserve">I. </w:t>
      </w:r>
      <w:r w:rsidR="00067C5B" w:rsidRPr="006253F0">
        <w:rPr>
          <w:b/>
          <w:bCs/>
          <w:color w:val="000000"/>
          <w:sz w:val="28"/>
          <w:szCs w:val="28"/>
        </w:rPr>
        <w:t>SỰ CẦN THIẾT BAN HÀNH VĂN BẢN</w:t>
      </w:r>
    </w:p>
    <w:p w:rsidR="00067C5B" w:rsidRPr="006253F0" w:rsidRDefault="00067C5B" w:rsidP="00ED32CA">
      <w:pPr>
        <w:pStyle w:val="BodyText2"/>
        <w:spacing w:before="120" w:line="240" w:lineRule="atLeast"/>
        <w:ind w:firstLine="567"/>
        <w:rPr>
          <w:b/>
          <w:iCs/>
          <w:sz w:val="28"/>
          <w:szCs w:val="28"/>
          <w:lang w:eastAsia="en-GB"/>
        </w:rPr>
      </w:pPr>
      <w:r w:rsidRPr="006253F0">
        <w:rPr>
          <w:b/>
          <w:iCs/>
          <w:sz w:val="28"/>
          <w:szCs w:val="28"/>
          <w:lang w:eastAsia="en-GB"/>
        </w:rPr>
        <w:t>1. Cơ sở pháp lý</w:t>
      </w:r>
    </w:p>
    <w:p w:rsidR="001177BC" w:rsidRPr="006E424F" w:rsidRDefault="001177BC" w:rsidP="00ED32CA">
      <w:pPr>
        <w:spacing w:before="60" w:line="240" w:lineRule="atLeast"/>
        <w:ind w:firstLine="567"/>
        <w:jc w:val="both"/>
        <w:rPr>
          <w:rFonts w:ascii="Times New Roman" w:hAnsi="Times New Roman"/>
          <w:bCs/>
          <w:szCs w:val="28"/>
        </w:rPr>
      </w:pPr>
      <w:r w:rsidRPr="006E424F">
        <w:rPr>
          <w:rFonts w:ascii="Times New Roman" w:hAnsi="Times New Roman"/>
          <w:bCs/>
          <w:szCs w:val="28"/>
        </w:rPr>
        <w:t>- Nghị định số 23/2016/NĐ-CP ngày 05/4/2016 của Chính phủ về xây dựng, quản lý, sử dụng nghĩa trang và cơ sở hỏa táng, được sửa đổi, bổ sung bởi:</w:t>
      </w:r>
    </w:p>
    <w:p w:rsidR="001177BC" w:rsidRPr="006E424F" w:rsidRDefault="001177BC" w:rsidP="00ED32CA">
      <w:pPr>
        <w:spacing w:before="60" w:line="240" w:lineRule="atLeast"/>
        <w:ind w:firstLine="567"/>
        <w:jc w:val="both"/>
        <w:rPr>
          <w:rFonts w:ascii="Times New Roman" w:hAnsi="Times New Roman"/>
          <w:bCs/>
          <w:szCs w:val="28"/>
        </w:rPr>
      </w:pPr>
      <w:r w:rsidRPr="006E424F">
        <w:rPr>
          <w:rFonts w:ascii="Times New Roman" w:hAnsi="Times New Roman"/>
          <w:bCs/>
          <w:szCs w:val="28"/>
        </w:rPr>
        <w:t>+ Nghị định số 98/2019/NĐ-CP ngày 27/12/2019 của Chính phủ sửa đổi, bổ sung một số điều của các Nghị định thuộc lĩnh vực hạ tầng kỹ thuật;</w:t>
      </w:r>
    </w:p>
    <w:p w:rsidR="001177BC" w:rsidRPr="006E424F" w:rsidRDefault="001177BC" w:rsidP="00ED32CA">
      <w:pPr>
        <w:spacing w:before="60" w:line="240" w:lineRule="atLeast"/>
        <w:ind w:firstLine="567"/>
        <w:jc w:val="both"/>
        <w:rPr>
          <w:rFonts w:ascii="Times New Roman" w:hAnsi="Times New Roman"/>
          <w:bCs/>
          <w:szCs w:val="28"/>
        </w:rPr>
      </w:pPr>
      <w:r w:rsidRPr="006E424F">
        <w:rPr>
          <w:rFonts w:ascii="Times New Roman" w:hAnsi="Times New Roman"/>
          <w:bCs/>
          <w:szCs w:val="28"/>
        </w:rPr>
        <w:t>+ Nghị định số 85/2024/NĐ-CP ngày 10/7/2024 của Chính phủ quy định chi tiết một số điều của Luật Giá;</w:t>
      </w:r>
    </w:p>
    <w:p w:rsidR="001177BC" w:rsidRPr="006E424F" w:rsidRDefault="001177BC" w:rsidP="00ED32CA">
      <w:pPr>
        <w:spacing w:before="60" w:line="240" w:lineRule="atLeast"/>
        <w:ind w:firstLine="567"/>
        <w:jc w:val="both"/>
        <w:rPr>
          <w:rFonts w:ascii="Times New Roman" w:hAnsi="Times New Roman"/>
          <w:bCs/>
          <w:szCs w:val="28"/>
        </w:rPr>
      </w:pPr>
      <w:r w:rsidRPr="006E424F">
        <w:rPr>
          <w:rFonts w:ascii="Times New Roman" w:hAnsi="Times New Roman"/>
          <w:bCs/>
          <w:szCs w:val="28"/>
        </w:rPr>
        <w:t>+ 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rsidR="001177BC" w:rsidRPr="006E424F" w:rsidRDefault="001177BC" w:rsidP="00ED32CA">
      <w:pPr>
        <w:spacing w:line="240" w:lineRule="atLeast"/>
        <w:ind w:firstLine="567"/>
        <w:jc w:val="both"/>
        <w:rPr>
          <w:rFonts w:ascii="Times New Roman" w:hAnsi="Times New Roman"/>
          <w:szCs w:val="28"/>
        </w:rPr>
      </w:pPr>
      <w:r w:rsidRPr="006E424F">
        <w:rPr>
          <w:rFonts w:ascii="Times New Roman" w:hAnsi="Times New Roman"/>
          <w:bCs/>
          <w:szCs w:val="28"/>
        </w:rPr>
        <w:t xml:space="preserve">Trong đó tại khoản 1 Điều 31 Nghị định số 23/2016/NĐ-CP có quy định trách nhiệm của </w:t>
      </w:r>
      <w:r w:rsidRPr="006E424F">
        <w:rPr>
          <w:rFonts w:ascii="Times New Roman" w:hAnsi="Times New Roman"/>
          <w:szCs w:val="28"/>
          <w:lang w:val="nl-NL"/>
        </w:rPr>
        <w:t>UBND cấp tỉnh</w:t>
      </w:r>
      <w:r w:rsidRPr="006E424F">
        <w:rPr>
          <w:rFonts w:ascii="Times New Roman" w:hAnsi="Times New Roman"/>
          <w:bCs/>
          <w:szCs w:val="28"/>
        </w:rPr>
        <w:t xml:space="preserve">: </w:t>
      </w:r>
      <w:r w:rsidRPr="006E424F">
        <w:rPr>
          <w:rFonts w:ascii="Times New Roman" w:hAnsi="Times New Roman"/>
          <w:i/>
          <w:color w:val="000000"/>
          <w:szCs w:val="28"/>
        </w:rPr>
        <w:t>Thống nhất tổ chức quản lý nghĩa trang và cơ sở hỏa táng trên địa bàn; ban hành các quy định cụ thể về quản lý nghĩa trang, cơ sở hỏa táng với các nội dung cơ bản bao gồm: Quy định về quy hoạch, đầu tư xây dựng, cải tạo, đóng cửa và di chuyển nghĩa trang; quản lý và sử dụng nghĩa trang và cơ sở hỏa táng; quản lý chi phí, giá dịch vụ nghĩa trang, hỏa táng; phân công, phân cấp trách nhiệm cho cơ quan chuyên môn và phân cấp quản lý cho Ủy ban nhân dân các cấp về quản lý nghĩa trang, cơ sở hỏa táng trên địa bàn.</w:t>
      </w:r>
    </w:p>
    <w:p w:rsidR="00DA1B63" w:rsidRPr="003F7BDF" w:rsidRDefault="003E23B3" w:rsidP="00ED32CA">
      <w:pPr>
        <w:spacing w:line="240" w:lineRule="atLeast"/>
        <w:ind w:firstLine="697"/>
        <w:jc w:val="both"/>
        <w:rPr>
          <w:rFonts w:ascii="Times New Roman" w:hAnsi="Times New Roman"/>
          <w:szCs w:val="28"/>
        </w:rPr>
      </w:pPr>
      <w:r w:rsidRPr="006E424F">
        <w:rPr>
          <w:rFonts w:ascii="Times New Roman" w:hAnsi="Times New Roman"/>
          <w:szCs w:val="28"/>
        </w:rPr>
        <w:t xml:space="preserve">Như vậy, việc Sở Xây dựng trình UBND tỉnh Quyết định ban hành Quy định một số nội dung về xây dựng, quản lý, sử dụng nghĩa trang, cơ sở hỏa táng trên địa bàn tỉnh Khánh </w:t>
      </w:r>
      <w:r w:rsidRPr="006E424F">
        <w:rPr>
          <w:rFonts w:ascii="Times New Roman" w:hAnsi="Times New Roman"/>
          <w:bCs/>
          <w:szCs w:val="28"/>
        </w:rPr>
        <w:t>Hòa</w:t>
      </w:r>
      <w:r w:rsidRPr="006E424F">
        <w:rPr>
          <w:rFonts w:ascii="Times New Roman" w:hAnsi="Times New Roman"/>
          <w:szCs w:val="28"/>
        </w:rPr>
        <w:t xml:space="preserve"> là có cơ sở pháp lý</w:t>
      </w:r>
      <w:r w:rsidR="003E09D8">
        <w:rPr>
          <w:rFonts w:ascii="Times New Roman" w:hAnsi="Times New Roman"/>
          <w:szCs w:val="28"/>
        </w:rPr>
        <w:t>.</w:t>
      </w:r>
    </w:p>
    <w:p w:rsidR="00067C5B" w:rsidRPr="006253F0" w:rsidRDefault="00067C5B" w:rsidP="00ED32CA">
      <w:pPr>
        <w:pStyle w:val="BodyTextIndent"/>
        <w:spacing w:before="120" w:line="240" w:lineRule="atLeast"/>
        <w:ind w:firstLine="561"/>
        <w:rPr>
          <w:b/>
          <w:color w:val="000000"/>
          <w:szCs w:val="28"/>
        </w:rPr>
      </w:pPr>
      <w:r w:rsidRPr="006253F0">
        <w:rPr>
          <w:b/>
          <w:color w:val="000000"/>
          <w:szCs w:val="28"/>
        </w:rPr>
        <w:t>2. Cơ sở thực tiễn</w:t>
      </w:r>
    </w:p>
    <w:p w:rsidR="003E23B3" w:rsidRPr="006E424F" w:rsidRDefault="003E23B3" w:rsidP="00ED32CA">
      <w:pPr>
        <w:spacing w:before="120" w:line="240" w:lineRule="atLeast"/>
        <w:ind w:firstLine="561"/>
        <w:jc w:val="both"/>
        <w:rPr>
          <w:rFonts w:ascii="Times New Roman" w:hAnsi="Times New Roman"/>
          <w:szCs w:val="28"/>
        </w:rPr>
      </w:pPr>
      <w:r w:rsidRPr="006E424F">
        <w:rPr>
          <w:rFonts w:ascii="Times New Roman" w:hAnsi="Times New Roman"/>
          <w:szCs w:val="28"/>
        </w:rPr>
        <w:t>Thực hiện Nghị quyết số 202/2025/QH15 ngày 12/6/2025 của Quốc hội về việc sắp xếp đơn vị hành chính cấp tỉnh, có hiệu lực từ ngày 01/7/2025, tỉnh Khánh Hòa và tỉnh Ninh Thuận đã được sáp nhập thành tỉnh Khánh Hòa mới.</w:t>
      </w:r>
    </w:p>
    <w:p w:rsidR="00BD1C2F" w:rsidRDefault="003E23B3" w:rsidP="00ED32CA">
      <w:pPr>
        <w:spacing w:before="120" w:line="240" w:lineRule="atLeast"/>
        <w:ind w:firstLine="561"/>
        <w:jc w:val="both"/>
        <w:rPr>
          <w:rFonts w:ascii="Times New Roman" w:hAnsi="Times New Roman"/>
          <w:szCs w:val="28"/>
        </w:rPr>
      </w:pPr>
      <w:r w:rsidRPr="006E424F">
        <w:rPr>
          <w:rFonts w:ascii="Times New Roman" w:hAnsi="Times New Roman"/>
          <w:szCs w:val="28"/>
        </w:rPr>
        <w:lastRenderedPageBreak/>
        <w:t xml:space="preserve">Hiện nay trên địa bàn tỉnh Khánh </w:t>
      </w:r>
      <w:r w:rsidRPr="006E424F">
        <w:rPr>
          <w:rFonts w:ascii="Times New Roman" w:hAnsi="Times New Roman"/>
          <w:bCs/>
          <w:szCs w:val="28"/>
        </w:rPr>
        <w:t>Hòa</w:t>
      </w:r>
      <w:r w:rsidRPr="006E424F">
        <w:rPr>
          <w:rFonts w:ascii="Times New Roman" w:hAnsi="Times New Roman"/>
          <w:szCs w:val="28"/>
        </w:rPr>
        <w:t xml:space="preserve"> (sau sáp nhập) </w:t>
      </w:r>
      <w:r>
        <w:rPr>
          <w:rFonts w:ascii="Times New Roman" w:hAnsi="Times New Roman"/>
          <w:szCs w:val="28"/>
        </w:rPr>
        <w:t xml:space="preserve">đang </w:t>
      </w:r>
      <w:r w:rsidR="00BD1C2F">
        <w:rPr>
          <w:rFonts w:ascii="Times New Roman" w:hAnsi="Times New Roman"/>
          <w:szCs w:val="28"/>
        </w:rPr>
        <w:t>tồn tại</w:t>
      </w:r>
      <w:r w:rsidRPr="006E424F">
        <w:rPr>
          <w:rFonts w:ascii="Times New Roman" w:hAnsi="Times New Roman"/>
          <w:szCs w:val="28"/>
        </w:rPr>
        <w:t xml:space="preserve"> 02 văn bản quy định liên quan đến công tác quản lý nhà nước về nghĩa trang, cơ sở hoả táng: </w:t>
      </w:r>
    </w:p>
    <w:p w:rsidR="00BD1C2F" w:rsidRPr="00BD1C2F" w:rsidRDefault="003E23B3" w:rsidP="00ED32CA">
      <w:pPr>
        <w:pStyle w:val="ListParagraph"/>
        <w:numPr>
          <w:ilvl w:val="0"/>
          <w:numId w:val="46"/>
        </w:numPr>
        <w:spacing w:before="120" w:line="240" w:lineRule="atLeast"/>
        <w:ind w:left="0" w:firstLine="561"/>
        <w:jc w:val="both"/>
        <w:rPr>
          <w:rFonts w:ascii="Times New Roman" w:hAnsi="Times New Roman"/>
          <w:sz w:val="28"/>
          <w:szCs w:val="28"/>
        </w:rPr>
      </w:pPr>
      <w:r w:rsidRPr="00BD1C2F">
        <w:rPr>
          <w:rFonts w:ascii="Times New Roman" w:hAnsi="Times New Roman"/>
          <w:sz w:val="28"/>
          <w:szCs w:val="28"/>
        </w:rPr>
        <w:t xml:space="preserve">Quyết định số 24/2017/QĐ-UBND ngày 04/12/2017 của UBND tỉnh Khánh Hoà ban hành Quy định một số nội dung về xây dựng, quản lý, sử dụng nghĩa trang và cơ sở hỏa táng trên địa bàn tỉnh Khánh </w:t>
      </w:r>
      <w:r w:rsidRPr="00BD1C2F">
        <w:rPr>
          <w:rFonts w:ascii="Times New Roman" w:hAnsi="Times New Roman"/>
          <w:bCs/>
          <w:sz w:val="28"/>
          <w:szCs w:val="28"/>
        </w:rPr>
        <w:t>Hòa</w:t>
      </w:r>
      <w:r w:rsidR="00BD1C2F" w:rsidRPr="00BD1C2F">
        <w:rPr>
          <w:rFonts w:ascii="Times New Roman" w:hAnsi="Times New Roman"/>
          <w:sz w:val="28"/>
          <w:szCs w:val="28"/>
        </w:rPr>
        <w:t>;</w:t>
      </w:r>
    </w:p>
    <w:p w:rsidR="003E23B3" w:rsidRPr="00BD1C2F" w:rsidRDefault="003E23B3" w:rsidP="00ED32CA">
      <w:pPr>
        <w:pStyle w:val="ListParagraph"/>
        <w:numPr>
          <w:ilvl w:val="0"/>
          <w:numId w:val="46"/>
        </w:numPr>
        <w:spacing w:before="120" w:after="120" w:line="240" w:lineRule="atLeast"/>
        <w:ind w:left="0" w:firstLine="561"/>
        <w:jc w:val="both"/>
        <w:rPr>
          <w:rFonts w:ascii="Times New Roman" w:hAnsi="Times New Roman"/>
          <w:sz w:val="28"/>
          <w:szCs w:val="28"/>
        </w:rPr>
      </w:pPr>
      <w:r w:rsidRPr="00BD1C2F">
        <w:rPr>
          <w:rFonts w:ascii="Times New Roman" w:hAnsi="Times New Roman"/>
          <w:sz w:val="28"/>
          <w:szCs w:val="28"/>
        </w:rPr>
        <w:t>Quyết định số 12/2021/QĐ-UBND ngày 01/4/2021 của UBND Ninh Thuận ban hành Quy định về xây dựng, quản lý, sử dụng nghĩa trang, cơ sở hỏa táng trên địa bàn tỉnh Ninh Thuận.</w:t>
      </w:r>
    </w:p>
    <w:p w:rsidR="001B00D6" w:rsidRPr="002930D6" w:rsidRDefault="00BD1C2F" w:rsidP="00ED32CA">
      <w:pPr>
        <w:spacing w:before="120" w:line="240" w:lineRule="atLeast"/>
        <w:ind w:firstLine="561"/>
        <w:jc w:val="both"/>
        <w:rPr>
          <w:rFonts w:ascii="Times New Roman" w:hAnsi="Times New Roman"/>
          <w:szCs w:val="28"/>
        </w:rPr>
      </w:pPr>
      <w:r w:rsidRPr="006E424F">
        <w:rPr>
          <w:rFonts w:ascii="Times New Roman" w:hAnsi="Times New Roman"/>
          <w:szCs w:val="28"/>
        </w:rPr>
        <w:t xml:space="preserve">Để tăng cường vai trò quản lý nhà nước trong hoạt động xây dựng, quản lý, sử dụng nghĩa trang và cơ sở hỏa táng, phân công, phân cấp quản lý hoạt động nghĩa trang và cơ sở hỏa táng, tạo sự thống nhất quy định từ cấp tỉnh đến cấp cơ sở và đáp ứng yêu cầu thực tế tại địa phương, việc ban hành quy định một số nội dung về xây dựng, quản lý, sử dụng nghĩa trang, cơ sở hỏa táng trên địa bàn tỉnh Khánh </w:t>
      </w:r>
      <w:r w:rsidRPr="006C78ED">
        <w:rPr>
          <w:rFonts w:ascii="Times New Roman" w:hAnsi="Times New Roman"/>
          <w:szCs w:val="28"/>
        </w:rPr>
        <w:t>Hòa</w:t>
      </w:r>
      <w:r w:rsidRPr="006E424F">
        <w:rPr>
          <w:rFonts w:ascii="Times New Roman" w:hAnsi="Times New Roman"/>
          <w:szCs w:val="28"/>
        </w:rPr>
        <w:t xml:space="preserve"> là cần thiết và cấp bách</w:t>
      </w:r>
      <w:r w:rsidR="001B0B34" w:rsidRPr="002930D6">
        <w:rPr>
          <w:rFonts w:ascii="Times New Roman" w:hAnsi="Times New Roman"/>
          <w:szCs w:val="28"/>
        </w:rPr>
        <w:t xml:space="preserve"> </w:t>
      </w:r>
      <w:r w:rsidR="00AA1F85">
        <w:rPr>
          <w:rFonts w:ascii="Times New Roman" w:hAnsi="Times New Roman"/>
          <w:szCs w:val="28"/>
        </w:rPr>
        <w:t>đảm bảo tính phù hợp, đồng bộ, thống nhất trong hệ thống pháp luật</w:t>
      </w:r>
      <w:r w:rsidR="00C4582A">
        <w:rPr>
          <w:rFonts w:ascii="Times New Roman" w:hAnsi="Times New Roman"/>
          <w:szCs w:val="28"/>
        </w:rPr>
        <w:t>.</w:t>
      </w:r>
    </w:p>
    <w:p w:rsidR="00067C5B" w:rsidRPr="006253F0" w:rsidRDefault="00067C5B" w:rsidP="00ED32CA">
      <w:pPr>
        <w:pStyle w:val="BodyTextIndent"/>
        <w:spacing w:before="120" w:line="240" w:lineRule="atLeast"/>
        <w:ind w:firstLine="561"/>
        <w:rPr>
          <w:b/>
          <w:color w:val="000000"/>
          <w:szCs w:val="28"/>
        </w:rPr>
      </w:pPr>
      <w:r w:rsidRPr="006253F0">
        <w:rPr>
          <w:b/>
          <w:color w:val="000000"/>
          <w:szCs w:val="28"/>
        </w:rPr>
        <w:t>II. MỤC ĐÍCH BAN HÀNH, QUAN ĐIỂM XÂY DỰNG DỰ THẢO VĂN BẢN</w:t>
      </w:r>
    </w:p>
    <w:p w:rsidR="00067C5B" w:rsidRPr="006253F0" w:rsidRDefault="00067C5B" w:rsidP="00ED32CA">
      <w:pPr>
        <w:pStyle w:val="BodyTextIndent"/>
        <w:spacing w:before="120" w:line="240" w:lineRule="atLeast"/>
        <w:ind w:firstLine="561"/>
        <w:rPr>
          <w:b/>
          <w:color w:val="000000"/>
          <w:szCs w:val="28"/>
        </w:rPr>
      </w:pPr>
      <w:r w:rsidRPr="006253F0">
        <w:rPr>
          <w:b/>
          <w:color w:val="000000"/>
          <w:szCs w:val="28"/>
        </w:rPr>
        <w:t>1. Mục đích ban hành văn bản</w:t>
      </w:r>
    </w:p>
    <w:p w:rsidR="008529D7" w:rsidRPr="00E31F95" w:rsidRDefault="00446E4E" w:rsidP="00ED32CA">
      <w:pPr>
        <w:pStyle w:val="BodyTextIndent"/>
        <w:spacing w:before="120" w:line="240" w:lineRule="atLeast"/>
        <w:ind w:firstLine="561"/>
        <w:rPr>
          <w:bCs/>
          <w:szCs w:val="28"/>
        </w:rPr>
      </w:pPr>
      <w:r w:rsidRPr="006253F0">
        <w:rPr>
          <w:bCs/>
          <w:szCs w:val="28"/>
        </w:rPr>
        <w:t xml:space="preserve">Quy định </w:t>
      </w:r>
      <w:r w:rsidR="00BD1C2F" w:rsidRPr="00BD1C2F">
        <w:rPr>
          <w:bCs/>
          <w:szCs w:val="28"/>
        </w:rPr>
        <w:t xml:space="preserve">quy định một số nội dung về xây dựng, quản lý, sử dụng nghĩa trang, cơ sở hỏa táng trên địa bàn tỉnh Khánh </w:t>
      </w:r>
      <w:r w:rsidR="00BD1C2F" w:rsidRPr="006E424F">
        <w:rPr>
          <w:bCs/>
          <w:szCs w:val="28"/>
        </w:rPr>
        <w:t>Hòa</w:t>
      </w:r>
      <w:r w:rsidR="00BD1C2F">
        <w:rPr>
          <w:bCs/>
          <w:szCs w:val="28"/>
        </w:rPr>
        <w:t xml:space="preserve"> </w:t>
      </w:r>
      <w:r w:rsidR="00E31F95">
        <w:rPr>
          <w:bCs/>
          <w:szCs w:val="28"/>
        </w:rPr>
        <w:t>nhằm t</w:t>
      </w:r>
      <w:r w:rsidR="00E31F95" w:rsidRPr="00E31F95">
        <w:rPr>
          <w:bCs/>
          <w:szCs w:val="28"/>
        </w:rPr>
        <w:t>ạo điều kiện thuận lợi cho các tổ chức, cá nhân</w:t>
      </w:r>
      <w:r w:rsidR="00E31F95">
        <w:rPr>
          <w:bCs/>
          <w:szCs w:val="28"/>
        </w:rPr>
        <w:t xml:space="preserve"> có liên quan đến hoạt động </w:t>
      </w:r>
      <w:r w:rsidR="00BD1C2F" w:rsidRPr="00BD1C2F">
        <w:rPr>
          <w:bCs/>
          <w:szCs w:val="28"/>
        </w:rPr>
        <w:t>xây dựng, quản lý, sử dụng nghĩa trang, cơ sở hỏa táng trên địa bàn tỉnh</w:t>
      </w:r>
      <w:r w:rsidR="00E31F95">
        <w:rPr>
          <w:bCs/>
          <w:szCs w:val="28"/>
        </w:rPr>
        <w:t>.</w:t>
      </w:r>
    </w:p>
    <w:p w:rsidR="00067C5B" w:rsidRPr="006253F0" w:rsidRDefault="00067C5B" w:rsidP="00ED32CA">
      <w:pPr>
        <w:pStyle w:val="BodyTextIndent"/>
        <w:spacing w:before="120" w:line="240" w:lineRule="atLeast"/>
        <w:ind w:firstLine="561"/>
        <w:rPr>
          <w:b/>
          <w:color w:val="000000"/>
          <w:szCs w:val="28"/>
        </w:rPr>
      </w:pPr>
      <w:r w:rsidRPr="006253F0">
        <w:rPr>
          <w:b/>
          <w:color w:val="000000"/>
          <w:szCs w:val="28"/>
        </w:rPr>
        <w:t>2. Quan điểm xây dựng dự thảo văn bản</w:t>
      </w:r>
    </w:p>
    <w:p w:rsidR="0096502D" w:rsidRDefault="00F87FB8" w:rsidP="00ED32CA">
      <w:pPr>
        <w:pStyle w:val="BodyTextIndent"/>
        <w:spacing w:before="120" w:line="240" w:lineRule="atLeast"/>
        <w:ind w:firstLine="561"/>
      </w:pPr>
      <w:r>
        <w:t xml:space="preserve">Tuân thủ theo </w:t>
      </w:r>
      <w:r w:rsidRPr="00ED32CA">
        <w:rPr>
          <w:bCs/>
          <w:szCs w:val="28"/>
        </w:rPr>
        <w:t>trình</w:t>
      </w:r>
      <w:r>
        <w:t xml:space="preserve"> tự, thủ tục xây dựng, ban hành văn bản quy phạm pháp luật theo </w:t>
      </w:r>
      <w:r w:rsidR="00446E4E" w:rsidRPr="006253F0">
        <w:t xml:space="preserve">quy định </w:t>
      </w:r>
      <w:r>
        <w:t>tại</w:t>
      </w:r>
      <w:r w:rsidR="00446E4E" w:rsidRPr="006253F0">
        <w:t xml:space="preserve"> Luật Ban hành văn bản quy phạm pháp luật</w:t>
      </w:r>
      <w:r>
        <w:t xml:space="preserve"> ngày 19/02/2025</w:t>
      </w:r>
      <w:r w:rsidR="00446E4E" w:rsidRPr="006253F0">
        <w:t>,</w:t>
      </w:r>
      <w:r w:rsidR="004D2B82">
        <w:t xml:space="preserve"> N</w:t>
      </w:r>
      <w:r w:rsidR="004D2B82" w:rsidRPr="004D2B82">
        <w:t>ghị định số 78/2025/NĐ-CP ngày 01/4/2025 của Chính phủ quy định chi tiết một số điều và biện pháp để tổ chức, hướng dẫn thi hành </w:t>
      </w:r>
      <w:bookmarkStart w:id="0" w:name="tvpllink_wmctndtokn_1"/>
      <w:r w:rsidR="004D2B82" w:rsidRPr="004D2B82">
        <w:fldChar w:fldCharType="begin"/>
      </w:r>
      <w:r w:rsidR="004D2B82" w:rsidRPr="004D2B82">
        <w:instrText xml:space="preserve"> HYPERLINK "https://thuvienphapluat.vn/van-ban/Bo-may-hanh-chinh/Luat-ban-hanh-van-ban-quy-pham-phap-luat-2025-so-64-2025-QH15-639239.aspx" \t "_blank" </w:instrText>
      </w:r>
      <w:r w:rsidR="004D2B82" w:rsidRPr="004D2B82">
        <w:fldChar w:fldCharType="separate"/>
      </w:r>
      <w:r w:rsidR="004D2B82" w:rsidRPr="004D2B82">
        <w:t>Luật Ban hành văn bản quy phạm pháp luật</w:t>
      </w:r>
      <w:r w:rsidR="004D2B82" w:rsidRPr="004D2B82">
        <w:fldChar w:fldCharType="end"/>
      </w:r>
      <w:bookmarkEnd w:id="0"/>
      <w:r w:rsidR="00446E4E" w:rsidRPr="006253F0">
        <w:t>.</w:t>
      </w:r>
    </w:p>
    <w:p w:rsidR="004D2B82" w:rsidRPr="0090624E" w:rsidRDefault="004D2B82" w:rsidP="00ED32CA">
      <w:pPr>
        <w:pStyle w:val="BodyTextIndent"/>
        <w:spacing w:before="120" w:line="240" w:lineRule="atLeast"/>
        <w:ind w:firstLine="561"/>
      </w:pPr>
      <w:r>
        <w:t xml:space="preserve">Kế thừa có chọn lọc những quy định hợp lý, đã được kiểm nghiệm qua thực tiễn của các văn bản cũ, đồng thời cập nhật, điều chỉnh để đảm bảo </w:t>
      </w:r>
      <w:r w:rsidR="00B3706D">
        <w:t xml:space="preserve">sự </w:t>
      </w:r>
      <w:r>
        <w:t xml:space="preserve">tương thích </w:t>
      </w:r>
      <w:r w:rsidRPr="0090624E">
        <w:t xml:space="preserve">thống nhất với hệ thống pháp luật và </w:t>
      </w:r>
      <w:r w:rsidR="00B3706D">
        <w:t>phù hợp với điều kiện kinh tế-xã hội của tỉnh Khánh Hoà sau sáp nhập, bảo đảm không làm phát sinh các thủ tục hành chính mới không cần thiết.</w:t>
      </w:r>
    </w:p>
    <w:p w:rsidR="00067C5B" w:rsidRPr="006253F0" w:rsidRDefault="00067C5B" w:rsidP="00ED32CA">
      <w:pPr>
        <w:pStyle w:val="BodyTextIndent"/>
        <w:spacing w:before="120" w:line="240" w:lineRule="atLeast"/>
        <w:ind w:firstLine="561"/>
        <w:rPr>
          <w:b/>
          <w:color w:val="000000"/>
          <w:szCs w:val="28"/>
        </w:rPr>
      </w:pPr>
      <w:r w:rsidRPr="006253F0">
        <w:rPr>
          <w:b/>
          <w:color w:val="000000"/>
          <w:szCs w:val="28"/>
        </w:rPr>
        <w:t xml:space="preserve">III. </w:t>
      </w:r>
      <w:r w:rsidR="00446E4E" w:rsidRPr="006253F0">
        <w:rPr>
          <w:b/>
          <w:color w:val="000000"/>
          <w:szCs w:val="28"/>
        </w:rPr>
        <w:t>QUÁ TRÌNH XÂY DỰNG DỰ THẢO VĂN BẢN</w:t>
      </w:r>
    </w:p>
    <w:p w:rsidR="00E70698" w:rsidRDefault="00E70698" w:rsidP="00ED32CA">
      <w:pPr>
        <w:pStyle w:val="BodyTextIndent"/>
        <w:spacing w:before="120" w:line="240" w:lineRule="atLeast"/>
        <w:ind w:firstLine="561"/>
        <w:rPr>
          <w:bCs/>
          <w:szCs w:val="28"/>
        </w:rPr>
      </w:pPr>
      <w:r>
        <w:rPr>
          <w:bCs/>
          <w:szCs w:val="28"/>
        </w:rPr>
        <w:t xml:space="preserve">- </w:t>
      </w:r>
      <w:r w:rsidR="00ED32CA">
        <w:rPr>
          <w:bCs/>
          <w:szCs w:val="28"/>
        </w:rPr>
        <w:t>Ngày 21/5/2026,</w:t>
      </w:r>
      <w:r>
        <w:rPr>
          <w:bCs/>
          <w:szCs w:val="28"/>
        </w:rPr>
        <w:t xml:space="preserve"> </w:t>
      </w:r>
      <w:r w:rsidRPr="00847DAF">
        <w:rPr>
          <w:bCs/>
          <w:szCs w:val="28"/>
        </w:rPr>
        <w:t xml:space="preserve">Sở Xây dựng </w:t>
      </w:r>
      <w:r>
        <w:rPr>
          <w:bCs/>
          <w:szCs w:val="28"/>
        </w:rPr>
        <w:t>có văn bản số 5</w:t>
      </w:r>
      <w:r w:rsidR="00ED32CA">
        <w:rPr>
          <w:bCs/>
          <w:szCs w:val="28"/>
        </w:rPr>
        <w:t>240</w:t>
      </w:r>
      <w:r>
        <w:rPr>
          <w:bCs/>
          <w:szCs w:val="28"/>
        </w:rPr>
        <w:t>/SXD-</w:t>
      </w:r>
      <w:r w:rsidRPr="006253F0">
        <w:t xml:space="preserve">QLHTKT&amp;PTĐT </w:t>
      </w:r>
      <w:r w:rsidRPr="00847DAF">
        <w:rPr>
          <w:bCs/>
          <w:szCs w:val="28"/>
        </w:rPr>
        <w:t xml:space="preserve">kính báo cáo, kiến nghị </w:t>
      </w:r>
      <w:r>
        <w:rPr>
          <w:bCs/>
          <w:szCs w:val="28"/>
        </w:rPr>
        <w:t xml:space="preserve">Chủ tịch </w:t>
      </w:r>
      <w:r w:rsidRPr="00847DAF">
        <w:rPr>
          <w:bCs/>
          <w:szCs w:val="28"/>
        </w:rPr>
        <w:t xml:space="preserve">UBND tỉnh cho phép xây dựng Quyết định </w:t>
      </w:r>
      <w:r w:rsidR="00752726" w:rsidRPr="006E424F">
        <w:rPr>
          <w:szCs w:val="28"/>
        </w:rPr>
        <w:t xml:space="preserve">ban hành quy định một số nội dung về xây dựng, quản lý, sử dụng nghĩa trang, cơ sở hỏa táng trên địa bàn tỉnh Khánh </w:t>
      </w:r>
      <w:r w:rsidR="00752726" w:rsidRPr="006C78ED">
        <w:rPr>
          <w:szCs w:val="28"/>
        </w:rPr>
        <w:t>Hòa</w:t>
      </w:r>
      <w:r w:rsidRPr="00847DAF">
        <w:rPr>
          <w:bCs/>
          <w:szCs w:val="28"/>
        </w:rPr>
        <w:t xml:space="preserve"> theo trình tự, thủ tục rút gọn</w:t>
      </w:r>
      <w:r>
        <w:rPr>
          <w:bCs/>
          <w:szCs w:val="28"/>
        </w:rPr>
        <w:t>.</w:t>
      </w:r>
    </w:p>
    <w:p w:rsidR="00E70698" w:rsidRDefault="00E70698" w:rsidP="00ED32CA">
      <w:pPr>
        <w:pStyle w:val="BodyTextIndent"/>
        <w:spacing w:before="120" w:line="240" w:lineRule="atLeast"/>
        <w:ind w:firstLine="561"/>
        <w:rPr>
          <w:bCs/>
          <w:szCs w:val="28"/>
        </w:rPr>
      </w:pPr>
      <w:r>
        <w:rPr>
          <w:bCs/>
          <w:szCs w:val="28"/>
        </w:rPr>
        <w:lastRenderedPageBreak/>
        <w:t xml:space="preserve">- Ngày </w:t>
      </w:r>
      <w:r w:rsidR="00752726">
        <w:rPr>
          <w:bCs/>
          <w:szCs w:val="28"/>
        </w:rPr>
        <w:t>26</w:t>
      </w:r>
      <w:r>
        <w:rPr>
          <w:bCs/>
          <w:szCs w:val="28"/>
        </w:rPr>
        <w:t>/</w:t>
      </w:r>
      <w:r w:rsidR="00752726">
        <w:rPr>
          <w:bCs/>
          <w:szCs w:val="28"/>
        </w:rPr>
        <w:t>05</w:t>
      </w:r>
      <w:r>
        <w:rPr>
          <w:bCs/>
          <w:szCs w:val="28"/>
        </w:rPr>
        <w:t>/202</w:t>
      </w:r>
      <w:r w:rsidR="00752726">
        <w:rPr>
          <w:bCs/>
          <w:szCs w:val="28"/>
        </w:rPr>
        <w:t>6</w:t>
      </w:r>
      <w:r>
        <w:rPr>
          <w:bCs/>
          <w:szCs w:val="28"/>
        </w:rPr>
        <w:t xml:space="preserve">, </w:t>
      </w:r>
      <w:r w:rsidRPr="00847DAF">
        <w:rPr>
          <w:bCs/>
          <w:szCs w:val="28"/>
        </w:rPr>
        <w:t>UBND tỉnh</w:t>
      </w:r>
      <w:r>
        <w:rPr>
          <w:bCs/>
          <w:szCs w:val="28"/>
        </w:rPr>
        <w:t xml:space="preserve"> đã có văn bản số </w:t>
      </w:r>
      <w:r w:rsidR="00752726">
        <w:rPr>
          <w:bCs/>
          <w:szCs w:val="28"/>
        </w:rPr>
        <w:t>6863</w:t>
      </w:r>
      <w:r>
        <w:rPr>
          <w:bCs/>
          <w:szCs w:val="28"/>
        </w:rPr>
        <w:t>/UBND-XDNĐ đồng ý chủ trương xây dựng văn bản quy phạm pháp luật áp dụng</w:t>
      </w:r>
      <w:r w:rsidRPr="00E70698">
        <w:rPr>
          <w:bCs/>
          <w:szCs w:val="28"/>
        </w:rPr>
        <w:t xml:space="preserve"> </w:t>
      </w:r>
      <w:r w:rsidRPr="00847DAF">
        <w:rPr>
          <w:bCs/>
          <w:szCs w:val="28"/>
        </w:rPr>
        <w:t>trình tự, thủ tục rút gọn</w:t>
      </w:r>
      <w:r>
        <w:rPr>
          <w:bCs/>
          <w:szCs w:val="28"/>
        </w:rPr>
        <w:t>.</w:t>
      </w:r>
    </w:p>
    <w:p w:rsidR="00E70698" w:rsidRDefault="00E70698" w:rsidP="00ED32CA">
      <w:pPr>
        <w:pStyle w:val="BodyTextIndent"/>
        <w:spacing w:before="120" w:line="240" w:lineRule="atLeast"/>
        <w:ind w:firstLine="561"/>
      </w:pPr>
      <w:r>
        <w:t xml:space="preserve">- </w:t>
      </w:r>
      <w:r w:rsidRPr="006253F0">
        <w:t>Ngày</w:t>
      </w:r>
      <w:r w:rsidR="00752726">
        <w:t xml:space="preserve"> </w:t>
      </w:r>
      <w:r w:rsidR="00EB42A0">
        <w:t xml:space="preserve"> </w:t>
      </w:r>
      <w:r w:rsidR="00752726">
        <w:t xml:space="preserve"> </w:t>
      </w:r>
      <w:r w:rsidRPr="006253F0">
        <w:t>/</w:t>
      </w:r>
      <w:r w:rsidR="00752726">
        <w:t xml:space="preserve">  </w:t>
      </w:r>
      <w:r w:rsidR="00EB42A0">
        <w:t xml:space="preserve"> </w:t>
      </w:r>
      <w:r w:rsidRPr="006253F0">
        <w:t>/202</w:t>
      </w:r>
      <w:r>
        <w:t>6</w:t>
      </w:r>
      <w:r w:rsidRPr="006253F0">
        <w:t xml:space="preserve">, Sở Xây dựng đã có Văn bản số </w:t>
      </w:r>
      <w:r w:rsidR="00752726">
        <w:t xml:space="preserve">   </w:t>
      </w:r>
      <w:r w:rsidRPr="006253F0">
        <w:t xml:space="preserve">/SXD-QLHTKT&amp;PTĐT </w:t>
      </w:r>
      <w:r>
        <w:t>về việc</w:t>
      </w:r>
      <w:r w:rsidRPr="006253F0">
        <w:t xml:space="preserve"> tham gia góp ý Dự thảo Quyết định </w:t>
      </w:r>
      <w:r w:rsidR="00752726" w:rsidRPr="006E424F">
        <w:rPr>
          <w:szCs w:val="28"/>
        </w:rPr>
        <w:t xml:space="preserve">ban hành quy định một số nội dung về xây dựng, quản lý, sử dụng nghĩa trang, cơ sở hỏa táng trên địa bàn tỉnh Khánh </w:t>
      </w:r>
      <w:r w:rsidR="00752726" w:rsidRPr="006C78ED">
        <w:rPr>
          <w:szCs w:val="28"/>
        </w:rPr>
        <w:t>Hòa</w:t>
      </w:r>
      <w:r w:rsidRPr="006253F0">
        <w:t>.</w:t>
      </w:r>
    </w:p>
    <w:p w:rsidR="007611FB" w:rsidRDefault="007611FB" w:rsidP="00ED32CA">
      <w:pPr>
        <w:pStyle w:val="BodyTextIndent"/>
        <w:spacing w:before="120" w:line="240" w:lineRule="atLeast"/>
        <w:ind w:firstLine="561"/>
      </w:pPr>
      <w:r>
        <w:t xml:space="preserve">- Ngày </w:t>
      </w:r>
      <w:r w:rsidR="00752726">
        <w:t xml:space="preserve">  </w:t>
      </w:r>
      <w:r>
        <w:t>/</w:t>
      </w:r>
      <w:r w:rsidR="00752726">
        <w:t xml:space="preserve">   </w:t>
      </w:r>
      <w:r>
        <w:t xml:space="preserve">/2026, Sở Xây dựng đã có văn bản số </w:t>
      </w:r>
      <w:r w:rsidR="00752726">
        <w:t xml:space="preserve">  </w:t>
      </w:r>
      <w:r>
        <w:t>/</w:t>
      </w:r>
      <w:r w:rsidRPr="006253F0">
        <w:t>SXD-QLHTKT&amp;PTĐT</w:t>
      </w:r>
      <w:r>
        <w:t xml:space="preserve"> gửi Sở Tư pháp thẩm định hồ sơ dự thảo</w:t>
      </w:r>
      <w:r w:rsidR="000B53A5" w:rsidRPr="000B53A5">
        <w:t xml:space="preserve"> </w:t>
      </w:r>
      <w:r w:rsidR="000B53A5" w:rsidRPr="00B54277">
        <w:t>Quy định</w:t>
      </w:r>
      <w:r w:rsidR="00752726" w:rsidRPr="006E424F">
        <w:rPr>
          <w:szCs w:val="28"/>
        </w:rPr>
        <w:t xml:space="preserve"> một số nội dung về xây dựng, quản lý, sử dụng nghĩa trang, cơ sở hỏa táng trên địa bàn tỉnh Khánh </w:t>
      </w:r>
      <w:r w:rsidR="00752726" w:rsidRPr="006C78ED">
        <w:rPr>
          <w:szCs w:val="28"/>
        </w:rPr>
        <w:t>Hòa</w:t>
      </w:r>
      <w:r>
        <w:t>.</w:t>
      </w:r>
    </w:p>
    <w:p w:rsidR="007A6D82" w:rsidRDefault="007A6D82" w:rsidP="00ED32CA">
      <w:pPr>
        <w:pStyle w:val="BodyTextIndent"/>
        <w:spacing w:before="120" w:line="240" w:lineRule="atLeast"/>
        <w:ind w:firstLine="561"/>
        <w:rPr>
          <w:i/>
        </w:rPr>
      </w:pPr>
      <w:r>
        <w:t xml:space="preserve">- Ngày </w:t>
      </w:r>
      <w:r w:rsidR="00752726">
        <w:t xml:space="preserve"> </w:t>
      </w:r>
      <w:r w:rsidRPr="00B54277">
        <w:t>/</w:t>
      </w:r>
      <w:r w:rsidR="00752726">
        <w:t xml:space="preserve">  </w:t>
      </w:r>
      <w:r w:rsidRPr="00B54277">
        <w:t>/2026</w:t>
      </w:r>
      <w:r>
        <w:t xml:space="preserve">, Sở Xây dựng tiếp nhận </w:t>
      </w:r>
      <w:r w:rsidR="006F3A77" w:rsidRPr="00B54277">
        <w:t xml:space="preserve">Báo cáo số </w:t>
      </w:r>
      <w:r w:rsidR="00752726">
        <w:t xml:space="preserve">  </w:t>
      </w:r>
      <w:r w:rsidR="006F3A77" w:rsidRPr="00B54277">
        <w:t xml:space="preserve">/BC-STP ngày </w:t>
      </w:r>
      <w:r w:rsidR="00752726">
        <w:t xml:space="preserve">  </w:t>
      </w:r>
      <w:r w:rsidR="006F3A77" w:rsidRPr="00B54277">
        <w:t>/</w:t>
      </w:r>
      <w:r w:rsidR="00752726">
        <w:t xml:space="preserve">  </w:t>
      </w:r>
      <w:r w:rsidR="006F3A77" w:rsidRPr="00B54277">
        <w:t xml:space="preserve">/2026 của Sở Tư pháp thẩm định dự thảo </w:t>
      </w:r>
      <w:r w:rsidR="00752726" w:rsidRPr="00B54277">
        <w:t>Quy định</w:t>
      </w:r>
      <w:r w:rsidR="00752726" w:rsidRPr="006E424F">
        <w:rPr>
          <w:szCs w:val="28"/>
        </w:rPr>
        <w:t xml:space="preserve"> một số nội dung về xây dựng, quản lý, sử dụng nghĩa trang, cơ sở hỏa táng trên địa bàn tỉnh Khánh </w:t>
      </w:r>
      <w:r w:rsidR="00752726" w:rsidRPr="006C78ED">
        <w:rPr>
          <w:szCs w:val="28"/>
        </w:rPr>
        <w:t>Hòa</w:t>
      </w:r>
      <w:r w:rsidR="001B0286">
        <w:rPr>
          <w:i/>
        </w:rPr>
        <w:t>.</w:t>
      </w:r>
    </w:p>
    <w:p w:rsidR="00381770" w:rsidRPr="006253F0" w:rsidRDefault="00381770" w:rsidP="00ED32CA">
      <w:pPr>
        <w:pStyle w:val="BodyTextIndent"/>
        <w:spacing w:before="120" w:line="240" w:lineRule="atLeast"/>
        <w:ind w:firstLine="561"/>
      </w:pPr>
      <w:r>
        <w:rPr>
          <w:i/>
        </w:rPr>
        <w:t xml:space="preserve">- </w:t>
      </w:r>
      <w:r w:rsidRPr="00381770">
        <w:t xml:space="preserve">Căn cứ ý kiến của Sở Tư pháp tại </w:t>
      </w:r>
      <w:r w:rsidRPr="00B54277">
        <w:t xml:space="preserve">Báo cáo số </w:t>
      </w:r>
      <w:r w:rsidR="00C252D0">
        <w:t xml:space="preserve">   </w:t>
      </w:r>
      <w:r w:rsidRPr="00B54277">
        <w:t xml:space="preserve">/BC-STP ngày </w:t>
      </w:r>
      <w:r w:rsidR="00C252D0">
        <w:t xml:space="preserve">  </w:t>
      </w:r>
      <w:proofErr w:type="gramStart"/>
      <w:r w:rsidRPr="00B54277">
        <w:t>/</w:t>
      </w:r>
      <w:r w:rsidR="00C252D0">
        <w:t xml:space="preserve">  </w:t>
      </w:r>
      <w:r w:rsidRPr="00B54277">
        <w:t>/</w:t>
      </w:r>
      <w:proofErr w:type="gramEnd"/>
      <w:r w:rsidRPr="00B54277">
        <w:t>2026</w:t>
      </w:r>
      <w:r>
        <w:t xml:space="preserve">, Sở Xây dựng đã có văn bản </w:t>
      </w:r>
      <w:r w:rsidR="00095145">
        <w:rPr>
          <w:bCs/>
          <w:szCs w:val="28"/>
        </w:rPr>
        <w:t xml:space="preserve">số </w:t>
      </w:r>
      <w:r w:rsidR="00C252D0">
        <w:rPr>
          <w:bCs/>
          <w:szCs w:val="28"/>
        </w:rPr>
        <w:t xml:space="preserve">   </w:t>
      </w:r>
      <w:r>
        <w:rPr>
          <w:bCs/>
          <w:szCs w:val="28"/>
        </w:rPr>
        <w:t>/SXD-</w:t>
      </w:r>
      <w:r w:rsidRPr="006253F0">
        <w:t xml:space="preserve">QLHTKT&amp;PTĐT </w:t>
      </w:r>
      <w:r w:rsidR="00095145">
        <w:t xml:space="preserve">ngày </w:t>
      </w:r>
      <w:r w:rsidR="00C252D0">
        <w:t xml:space="preserve">  </w:t>
      </w:r>
      <w:r>
        <w:t>/</w:t>
      </w:r>
      <w:r w:rsidR="00C252D0">
        <w:t xml:space="preserve">   </w:t>
      </w:r>
      <w:r>
        <w:t xml:space="preserve">/2026 </w:t>
      </w:r>
      <w:r w:rsidR="00752726">
        <w:rPr>
          <w:bCs/>
          <w:szCs w:val="28"/>
        </w:rPr>
        <w:t>về việc báo cáo giải trình, tiếp thu</w:t>
      </w:r>
      <w:r w:rsidR="00C252D0">
        <w:rPr>
          <w:bCs/>
          <w:szCs w:val="28"/>
        </w:rPr>
        <w:t xml:space="preserve"> ý kiến thẩm định của Sở Tư pháp.</w:t>
      </w:r>
    </w:p>
    <w:p w:rsidR="00A04BF2" w:rsidRPr="008112C7" w:rsidRDefault="00A04BF2" w:rsidP="00ED32CA">
      <w:pPr>
        <w:pStyle w:val="BodyTextIndent"/>
        <w:spacing w:before="120" w:line="240" w:lineRule="atLeast"/>
        <w:ind w:firstLine="561"/>
      </w:pPr>
      <w:r w:rsidRPr="006253F0">
        <w:t>-</w:t>
      </w:r>
      <w:r w:rsidR="00C252D0">
        <w:t xml:space="preserve"> </w:t>
      </w:r>
      <w:r w:rsidR="00914747" w:rsidRPr="00381770">
        <w:t xml:space="preserve">Căn cứ ý kiến </w:t>
      </w:r>
      <w:r w:rsidR="00914747">
        <w:t xml:space="preserve">thống nhất </w:t>
      </w:r>
      <w:r w:rsidR="00914747" w:rsidRPr="00381770">
        <w:t xml:space="preserve">của Sở Tư pháp tại </w:t>
      </w:r>
      <w:r w:rsidR="00914747">
        <w:t>Văn bản số</w:t>
      </w:r>
      <w:r w:rsidR="00914747" w:rsidRPr="00B54277">
        <w:t xml:space="preserve"> </w:t>
      </w:r>
      <w:r w:rsidR="00914747">
        <w:t xml:space="preserve">   </w:t>
      </w:r>
      <w:r w:rsidR="00914747" w:rsidRPr="00B54277">
        <w:t>/STP</w:t>
      </w:r>
      <w:r w:rsidR="00914747">
        <w:t>-NV1</w:t>
      </w:r>
      <w:r w:rsidR="00914747" w:rsidRPr="00B54277">
        <w:t xml:space="preserve"> ngày </w:t>
      </w:r>
      <w:r w:rsidR="00914747">
        <w:t xml:space="preserve">  </w:t>
      </w:r>
      <w:r w:rsidR="00914747" w:rsidRPr="00B54277">
        <w:t>/</w:t>
      </w:r>
      <w:r w:rsidR="00914747">
        <w:t xml:space="preserve">   </w:t>
      </w:r>
      <w:r w:rsidR="00914747" w:rsidRPr="00B54277">
        <w:t>/2026</w:t>
      </w:r>
      <w:r w:rsidR="00914747">
        <w:t>,</w:t>
      </w:r>
      <w:r w:rsidRPr="006253F0">
        <w:t xml:space="preserve"> Sở Xây dựng đã tổng hợp và hoàn thiện Dự thảo Quyết định </w:t>
      </w:r>
      <w:r w:rsidR="00914747" w:rsidRPr="00B54277">
        <w:t>Quy định</w:t>
      </w:r>
      <w:r w:rsidR="00914747" w:rsidRPr="006E424F">
        <w:rPr>
          <w:szCs w:val="28"/>
        </w:rPr>
        <w:t xml:space="preserve"> một số nội dung về xây dựng, quản lý, sử dụng nghĩa trang, cơ sở hỏa táng trên địa bàn tỉnh Khánh </w:t>
      </w:r>
      <w:r w:rsidR="00914747" w:rsidRPr="006C78ED">
        <w:rPr>
          <w:szCs w:val="28"/>
        </w:rPr>
        <w:t>Hòa</w:t>
      </w:r>
      <w:r w:rsidR="00914747">
        <w:t xml:space="preserve"> và trình UBND tỉnh xem xét ban hành</w:t>
      </w:r>
      <w:r w:rsidRPr="006253F0">
        <w:t>.</w:t>
      </w:r>
    </w:p>
    <w:p w:rsidR="00067C5B" w:rsidRPr="006253F0" w:rsidRDefault="00067C5B" w:rsidP="00ED32CA">
      <w:pPr>
        <w:pStyle w:val="BodyTextIndent"/>
        <w:spacing w:before="120" w:line="240" w:lineRule="atLeast"/>
        <w:ind w:firstLine="561"/>
        <w:rPr>
          <w:b/>
          <w:color w:val="000000"/>
          <w:szCs w:val="28"/>
        </w:rPr>
      </w:pPr>
      <w:r w:rsidRPr="006253F0">
        <w:rPr>
          <w:b/>
          <w:color w:val="000000"/>
          <w:szCs w:val="28"/>
        </w:rPr>
        <w:t xml:space="preserve">IV. </w:t>
      </w:r>
      <w:r w:rsidR="00A04BF2" w:rsidRPr="006253F0">
        <w:rPr>
          <w:b/>
          <w:color w:val="000000"/>
          <w:szCs w:val="28"/>
        </w:rPr>
        <w:t>BỐ CỤC VÀ NỘI DUNG CƠ BẢN CỦA DỰ THẢO VĂN BẢN</w:t>
      </w:r>
    </w:p>
    <w:p w:rsidR="00A04BF2" w:rsidRPr="006253F0" w:rsidRDefault="00A04BF2" w:rsidP="00ED32CA">
      <w:pPr>
        <w:pStyle w:val="BodyTextIndent"/>
        <w:spacing w:before="120" w:line="240" w:lineRule="atLeast"/>
        <w:ind w:firstLine="561"/>
        <w:rPr>
          <w:b/>
          <w:color w:val="000000"/>
          <w:szCs w:val="28"/>
        </w:rPr>
      </w:pPr>
      <w:r w:rsidRPr="006253F0">
        <w:rPr>
          <w:b/>
          <w:color w:val="000000"/>
          <w:szCs w:val="28"/>
        </w:rPr>
        <w:t xml:space="preserve">1. Phạm </w:t>
      </w:r>
      <w:proofErr w:type="gramStart"/>
      <w:r w:rsidRPr="006253F0">
        <w:rPr>
          <w:b/>
          <w:color w:val="000000"/>
          <w:szCs w:val="28"/>
        </w:rPr>
        <w:t>vi</w:t>
      </w:r>
      <w:proofErr w:type="gramEnd"/>
      <w:r w:rsidRPr="006253F0">
        <w:rPr>
          <w:b/>
          <w:color w:val="000000"/>
          <w:szCs w:val="28"/>
        </w:rPr>
        <w:t xml:space="preserve"> điều chỉnh, đối tượng áp dụng</w:t>
      </w:r>
    </w:p>
    <w:p w:rsidR="00A04BF2" w:rsidRPr="006253F0" w:rsidRDefault="00A04BF2" w:rsidP="00ED32CA">
      <w:pPr>
        <w:spacing w:before="120" w:line="240" w:lineRule="atLeast"/>
        <w:ind w:firstLine="567"/>
        <w:jc w:val="both"/>
        <w:rPr>
          <w:rFonts w:ascii="Times New Roman" w:hAnsi="Times New Roman"/>
          <w:bCs/>
          <w:color w:val="000000"/>
          <w:szCs w:val="28"/>
        </w:rPr>
      </w:pPr>
      <w:r w:rsidRPr="006253F0">
        <w:rPr>
          <w:rFonts w:ascii="Times New Roman" w:hAnsi="Times New Roman"/>
          <w:bCs/>
          <w:color w:val="000000"/>
          <w:szCs w:val="28"/>
        </w:rPr>
        <w:t xml:space="preserve">- Phạm vi điều chỉnh của văn bản: </w:t>
      </w:r>
      <w:r w:rsidR="00BD1C2F" w:rsidRPr="006E424F">
        <w:rPr>
          <w:rFonts w:ascii="Times New Roman" w:hAnsi="Times New Roman"/>
          <w:bCs/>
          <w:szCs w:val="28"/>
        </w:rPr>
        <w:t>quy định chi tiết một số nội dung về xây dựng, quản lý, sử dụng nghĩa trang (trừ nghĩa trang liệt sỹ) và cơ sở hỏa táng trên địa bàn tỉnh</w:t>
      </w:r>
      <w:r w:rsidR="00914747">
        <w:rPr>
          <w:rFonts w:ascii="Times New Roman" w:hAnsi="Times New Roman"/>
          <w:bCs/>
          <w:szCs w:val="28"/>
        </w:rPr>
        <w:t xml:space="preserve"> theo</w:t>
      </w:r>
      <w:r w:rsidR="00BD1C2F" w:rsidRPr="006E424F">
        <w:rPr>
          <w:rFonts w:ascii="Times New Roman" w:hAnsi="Times New Roman"/>
          <w:bCs/>
          <w:szCs w:val="28"/>
        </w:rPr>
        <w:t xml:space="preserve"> Nghị định số 23/2016/NĐ-CP ngày 05/4/2016 của Chính phủ về xây dựng, quản lý, sử dụng nghĩa trang và cơ sở hỏa táng và một số quy định pháp luật hiện hành khác có liên quan</w:t>
      </w:r>
      <w:r w:rsidR="00F71F5E">
        <w:rPr>
          <w:rFonts w:ascii="Times New Roman" w:hAnsi="Times New Roman"/>
          <w:bCs/>
          <w:szCs w:val="28"/>
        </w:rPr>
        <w:t>.</w:t>
      </w:r>
    </w:p>
    <w:p w:rsidR="00A04BF2" w:rsidRPr="006253F0" w:rsidRDefault="00A04BF2" w:rsidP="00ED32CA">
      <w:pPr>
        <w:pStyle w:val="BodyTextIndent"/>
        <w:spacing w:before="120" w:line="240" w:lineRule="atLeast"/>
        <w:ind w:firstLine="561"/>
        <w:rPr>
          <w:bCs/>
          <w:color w:val="000000"/>
          <w:szCs w:val="28"/>
        </w:rPr>
      </w:pPr>
      <w:r w:rsidRPr="006253F0">
        <w:rPr>
          <w:bCs/>
          <w:color w:val="000000"/>
          <w:szCs w:val="28"/>
        </w:rPr>
        <w:t xml:space="preserve">- Đối tượng áp dụng: </w:t>
      </w:r>
      <w:r w:rsidR="00EA3D5B">
        <w:rPr>
          <w:szCs w:val="28"/>
        </w:rPr>
        <w:t>C</w:t>
      </w:r>
      <w:r w:rsidR="00EA3D5B" w:rsidRPr="00CD4CB3">
        <w:rPr>
          <w:szCs w:val="28"/>
        </w:rPr>
        <w:t>ác cơ quan qu</w:t>
      </w:r>
      <w:r w:rsidR="00EA3D5B" w:rsidRPr="00CD4CB3">
        <w:rPr>
          <w:rFonts w:hint="eastAsia"/>
          <w:szCs w:val="28"/>
        </w:rPr>
        <w:t>ả</w:t>
      </w:r>
      <w:r w:rsidR="00EA3D5B" w:rsidRPr="00CD4CB3">
        <w:rPr>
          <w:szCs w:val="28"/>
        </w:rPr>
        <w:t>n l</w:t>
      </w:r>
      <w:r w:rsidR="00EA3D5B" w:rsidRPr="00CD4CB3">
        <w:rPr>
          <w:rFonts w:hint="eastAsia"/>
          <w:szCs w:val="28"/>
        </w:rPr>
        <w:t>ý</w:t>
      </w:r>
      <w:r w:rsidR="00EA3D5B" w:rsidRPr="00CD4CB3">
        <w:rPr>
          <w:szCs w:val="28"/>
        </w:rPr>
        <w:t xml:space="preserve"> nh</w:t>
      </w:r>
      <w:r w:rsidR="00EA3D5B" w:rsidRPr="00CD4CB3">
        <w:rPr>
          <w:rFonts w:hint="eastAsia"/>
          <w:szCs w:val="28"/>
        </w:rPr>
        <w:t>à</w:t>
      </w:r>
      <w:r w:rsidR="00EA3D5B" w:rsidRPr="00CD4CB3">
        <w:rPr>
          <w:szCs w:val="28"/>
        </w:rPr>
        <w:t xml:space="preserve"> n</w:t>
      </w:r>
      <w:r w:rsidR="00EA3D5B" w:rsidRPr="00CD4CB3">
        <w:rPr>
          <w:rFonts w:hint="eastAsia"/>
          <w:szCs w:val="28"/>
        </w:rPr>
        <w:t>ướ</w:t>
      </w:r>
      <w:r w:rsidR="00EA3D5B" w:rsidRPr="00CD4CB3">
        <w:rPr>
          <w:szCs w:val="28"/>
        </w:rPr>
        <w:t xml:space="preserve">c có </w:t>
      </w:r>
      <w:r w:rsidR="00EA3D5B" w:rsidRPr="006269ED">
        <w:rPr>
          <w:szCs w:val="28"/>
        </w:rPr>
        <w:t xml:space="preserve">liên quan đến </w:t>
      </w:r>
      <w:r w:rsidR="00EA3D5B" w:rsidRPr="00CD4CB3">
        <w:rPr>
          <w:szCs w:val="28"/>
        </w:rPr>
        <w:t xml:space="preserve">quản lý </w:t>
      </w:r>
      <w:r w:rsidR="00BD1C2F" w:rsidRPr="006E424F">
        <w:rPr>
          <w:color w:val="000000"/>
          <w:szCs w:val="28"/>
        </w:rPr>
        <w:t xml:space="preserve">nghĩa trang, cơ sở hỏa táng </w:t>
      </w:r>
      <w:r w:rsidR="00BD1C2F" w:rsidRPr="006E424F">
        <w:rPr>
          <w:bCs/>
          <w:szCs w:val="28"/>
        </w:rPr>
        <w:t>trên địa bàn tỉnh</w:t>
      </w:r>
      <w:r w:rsidR="00EA3D5B" w:rsidRPr="006269ED">
        <w:rPr>
          <w:szCs w:val="28"/>
        </w:rPr>
        <w:t xml:space="preserve">; UBND các xã, phường và đặc khu </w:t>
      </w:r>
      <w:r w:rsidR="00EA3D5B" w:rsidRPr="006269ED">
        <w:rPr>
          <w:i/>
          <w:iCs/>
          <w:szCs w:val="28"/>
        </w:rPr>
        <w:t>(gọi chung là UBND cấp xã);</w:t>
      </w:r>
      <w:r w:rsidR="00EA3D5B" w:rsidRPr="00CD4CB3">
        <w:rPr>
          <w:szCs w:val="28"/>
        </w:rPr>
        <w:t xml:space="preserve"> </w:t>
      </w:r>
      <w:r w:rsidR="00EA3D5B" w:rsidRPr="00015AFD">
        <w:rPr>
          <w:szCs w:val="28"/>
        </w:rPr>
        <w:t>doanh nghiệp</w:t>
      </w:r>
      <w:r w:rsidR="00EA3D5B">
        <w:rPr>
          <w:szCs w:val="28"/>
        </w:rPr>
        <w:t>,</w:t>
      </w:r>
      <w:r w:rsidR="00EA3D5B" w:rsidRPr="006269ED">
        <w:rPr>
          <w:i/>
          <w:iCs/>
          <w:szCs w:val="28"/>
        </w:rPr>
        <w:t xml:space="preserve"> </w:t>
      </w:r>
      <w:r w:rsidR="00EA3D5B" w:rsidRPr="006269ED">
        <w:rPr>
          <w:spacing w:val="2"/>
          <w:szCs w:val="28"/>
        </w:rPr>
        <w:t xml:space="preserve">tổ chức, cá nhân </w:t>
      </w:r>
      <w:r w:rsidR="00EA3D5B" w:rsidRPr="006269ED">
        <w:rPr>
          <w:rFonts w:ascii="TimesNewRomanPSMT" w:eastAsia="TimesNewRomanPSMT" w:cs="TimesNewRomanPSMT"/>
          <w:szCs w:val="28"/>
        </w:rPr>
        <w:t>kh</w:t>
      </w:r>
      <w:r w:rsidR="00EA3D5B" w:rsidRPr="006269ED">
        <w:rPr>
          <w:rFonts w:ascii="TimesNewRomanPSMT" w:eastAsia="TimesNewRomanPSMT" w:cs="TimesNewRomanPSMT"/>
          <w:szCs w:val="28"/>
        </w:rPr>
        <w:t>á</w:t>
      </w:r>
      <w:r w:rsidR="00EA3D5B" w:rsidRPr="006269ED">
        <w:rPr>
          <w:rFonts w:ascii="TimesNewRomanPSMT" w:eastAsia="TimesNewRomanPSMT" w:cs="TimesNewRomanPSMT"/>
          <w:szCs w:val="28"/>
        </w:rPr>
        <w:t>c</w:t>
      </w:r>
      <w:r w:rsidR="00EA3D5B" w:rsidRPr="006269ED">
        <w:rPr>
          <w:spacing w:val="2"/>
          <w:szCs w:val="28"/>
        </w:rPr>
        <w:t xml:space="preserve"> có hoạt động liên quan </w:t>
      </w:r>
      <w:r w:rsidR="00BD1C2F">
        <w:rPr>
          <w:bCs/>
          <w:szCs w:val="28"/>
        </w:rPr>
        <w:t xml:space="preserve">xây dựng, sử dụng nghĩa trang, cơ sở hoả táng </w:t>
      </w:r>
      <w:r w:rsidR="006D14D1" w:rsidRPr="00271112">
        <w:rPr>
          <w:bCs/>
          <w:szCs w:val="28"/>
        </w:rPr>
        <w:t>trên địa bàn tỉnh</w:t>
      </w:r>
      <w:r w:rsidR="006D14D1">
        <w:rPr>
          <w:bCs/>
          <w:szCs w:val="28"/>
        </w:rPr>
        <w:t xml:space="preserve"> Khánh Hoà</w:t>
      </w:r>
      <w:r w:rsidR="006E35CE" w:rsidRPr="006253F0">
        <w:rPr>
          <w:color w:val="000000"/>
          <w:szCs w:val="28"/>
        </w:rPr>
        <w:t>.</w:t>
      </w:r>
    </w:p>
    <w:p w:rsidR="006E35CE" w:rsidRPr="006253F0" w:rsidRDefault="006E35CE" w:rsidP="00ED32CA">
      <w:pPr>
        <w:pStyle w:val="BodyTextIndent"/>
        <w:spacing w:before="120" w:line="240" w:lineRule="atLeast"/>
        <w:ind w:firstLine="561"/>
        <w:rPr>
          <w:b/>
          <w:color w:val="000000"/>
          <w:szCs w:val="28"/>
        </w:rPr>
      </w:pPr>
      <w:r w:rsidRPr="006253F0">
        <w:rPr>
          <w:b/>
          <w:color w:val="000000"/>
          <w:szCs w:val="28"/>
        </w:rPr>
        <w:t>2. Bố cục</w:t>
      </w:r>
    </w:p>
    <w:p w:rsidR="00264BE5" w:rsidRPr="00264BE5" w:rsidRDefault="006E35CE" w:rsidP="00ED32CA">
      <w:pPr>
        <w:pStyle w:val="BodyTextIndent"/>
        <w:spacing w:before="120" w:line="240" w:lineRule="atLeast"/>
        <w:ind w:firstLine="561"/>
        <w:rPr>
          <w:bCs/>
          <w:color w:val="000000"/>
          <w:szCs w:val="28"/>
        </w:rPr>
      </w:pPr>
      <w:r w:rsidRPr="00264BE5">
        <w:rPr>
          <w:bCs/>
          <w:color w:val="000000"/>
          <w:szCs w:val="28"/>
        </w:rPr>
        <w:t xml:space="preserve">Quyết định </w:t>
      </w:r>
      <w:r w:rsidR="00914747" w:rsidRPr="00B54277">
        <w:t>Quy định</w:t>
      </w:r>
      <w:r w:rsidR="00914747" w:rsidRPr="006E424F">
        <w:rPr>
          <w:szCs w:val="28"/>
        </w:rPr>
        <w:t xml:space="preserve"> một số nội dung về xây dựng, quản lý, sử dụng nghĩa trang, cơ sở hỏa táng trên địa bàn tỉnh Khánh </w:t>
      </w:r>
      <w:r w:rsidR="00914747" w:rsidRPr="006C78ED">
        <w:rPr>
          <w:szCs w:val="28"/>
        </w:rPr>
        <w:t>Hòa</w:t>
      </w:r>
      <w:r w:rsidR="00264BE5" w:rsidRPr="00264BE5">
        <w:rPr>
          <w:bCs/>
          <w:color w:val="000000"/>
          <w:szCs w:val="28"/>
        </w:rPr>
        <w:t xml:space="preserve"> gồm 0</w:t>
      </w:r>
      <w:r w:rsidR="00EB75EC">
        <w:rPr>
          <w:bCs/>
          <w:color w:val="000000"/>
          <w:szCs w:val="28"/>
        </w:rPr>
        <w:t>2</w:t>
      </w:r>
      <w:r w:rsidR="00264BE5" w:rsidRPr="00264BE5">
        <w:rPr>
          <w:bCs/>
          <w:color w:val="000000"/>
          <w:szCs w:val="28"/>
        </w:rPr>
        <w:t xml:space="preserve"> Chương và </w:t>
      </w:r>
      <w:r w:rsidR="0016640E">
        <w:rPr>
          <w:bCs/>
          <w:color w:val="000000"/>
          <w:szCs w:val="28"/>
        </w:rPr>
        <w:t>16</w:t>
      </w:r>
      <w:r w:rsidR="00264BE5" w:rsidRPr="00264BE5">
        <w:rPr>
          <w:bCs/>
          <w:color w:val="000000"/>
          <w:szCs w:val="28"/>
        </w:rPr>
        <w:t xml:space="preserve"> Điều:</w:t>
      </w:r>
    </w:p>
    <w:p w:rsidR="00264BE5" w:rsidRPr="00AC1795" w:rsidRDefault="00264BE5" w:rsidP="00ED32CA">
      <w:pPr>
        <w:widowControl w:val="0"/>
        <w:spacing w:before="60" w:after="60" w:line="240" w:lineRule="atLeast"/>
        <w:ind w:firstLine="709"/>
        <w:jc w:val="both"/>
        <w:rPr>
          <w:rFonts w:ascii="Times New Roman" w:hAnsi="Times New Roman"/>
          <w:i/>
          <w:szCs w:val="28"/>
        </w:rPr>
      </w:pPr>
      <w:r w:rsidRPr="00AC1795">
        <w:rPr>
          <w:rFonts w:ascii="Times New Roman" w:hAnsi="Times New Roman"/>
          <w:i/>
          <w:szCs w:val="28"/>
        </w:rPr>
        <w:t xml:space="preserve">Chương I: Quy định </w:t>
      </w:r>
      <w:proofErr w:type="gramStart"/>
      <w:r w:rsidRPr="00AC1795">
        <w:rPr>
          <w:rFonts w:ascii="Times New Roman" w:hAnsi="Times New Roman"/>
          <w:i/>
          <w:szCs w:val="28"/>
        </w:rPr>
        <w:t>chung</w:t>
      </w:r>
      <w:proofErr w:type="gramEnd"/>
    </w:p>
    <w:p w:rsidR="00264BE5" w:rsidRPr="00AC1795" w:rsidRDefault="00684294" w:rsidP="00ED32CA">
      <w:pPr>
        <w:numPr>
          <w:ilvl w:val="0"/>
          <w:numId w:val="40"/>
        </w:numPr>
        <w:tabs>
          <w:tab w:val="left" w:pos="1560"/>
        </w:tabs>
        <w:spacing w:line="240" w:lineRule="atLeast"/>
        <w:ind w:left="0" w:firstLine="709"/>
        <w:jc w:val="both"/>
        <w:rPr>
          <w:rFonts w:ascii="Times New Roman" w:hAnsi="Times New Roman"/>
          <w:bCs/>
          <w:szCs w:val="28"/>
        </w:rPr>
      </w:pPr>
      <w:r w:rsidRPr="00AC1795">
        <w:rPr>
          <w:rFonts w:ascii="Times New Roman" w:hAnsi="Times New Roman"/>
          <w:bCs/>
          <w:szCs w:val="28"/>
        </w:rPr>
        <w:t xml:space="preserve"> </w:t>
      </w:r>
      <w:r w:rsidR="00264BE5" w:rsidRPr="00AC1795">
        <w:rPr>
          <w:rFonts w:ascii="Times New Roman" w:hAnsi="Times New Roman"/>
          <w:bCs/>
          <w:szCs w:val="28"/>
        </w:rPr>
        <w:t xml:space="preserve">Phạm </w:t>
      </w:r>
      <w:proofErr w:type="gramStart"/>
      <w:r w:rsidR="00264BE5" w:rsidRPr="00AC1795">
        <w:rPr>
          <w:rFonts w:ascii="Times New Roman" w:hAnsi="Times New Roman"/>
          <w:bCs/>
          <w:szCs w:val="28"/>
        </w:rPr>
        <w:t>vi</w:t>
      </w:r>
      <w:proofErr w:type="gramEnd"/>
      <w:r w:rsidR="00264BE5" w:rsidRPr="00AC1795">
        <w:rPr>
          <w:rFonts w:ascii="Times New Roman" w:hAnsi="Times New Roman"/>
          <w:bCs/>
          <w:szCs w:val="28"/>
        </w:rPr>
        <w:t xml:space="preserve"> điều chỉnh.</w:t>
      </w:r>
    </w:p>
    <w:p w:rsidR="00264BE5" w:rsidRPr="00AC1795" w:rsidRDefault="00264BE5" w:rsidP="00ED32CA">
      <w:pPr>
        <w:numPr>
          <w:ilvl w:val="0"/>
          <w:numId w:val="40"/>
        </w:numPr>
        <w:tabs>
          <w:tab w:val="left" w:pos="1560"/>
        </w:tabs>
        <w:spacing w:line="240" w:lineRule="atLeast"/>
        <w:ind w:left="0" w:firstLine="709"/>
        <w:jc w:val="both"/>
        <w:rPr>
          <w:rFonts w:ascii="Times New Roman" w:hAnsi="Times New Roman"/>
          <w:bCs/>
          <w:szCs w:val="28"/>
        </w:rPr>
      </w:pPr>
      <w:r w:rsidRPr="00AC1795">
        <w:rPr>
          <w:rFonts w:ascii="Times New Roman" w:hAnsi="Times New Roman"/>
          <w:bCs/>
          <w:szCs w:val="28"/>
        </w:rPr>
        <w:t>Đối tượng áp dụng.</w:t>
      </w:r>
    </w:p>
    <w:p w:rsidR="00264BE5" w:rsidRPr="00227ABE" w:rsidRDefault="00264BE5" w:rsidP="00ED32CA">
      <w:pPr>
        <w:widowControl w:val="0"/>
        <w:spacing w:before="60" w:after="60" w:line="240" w:lineRule="atLeast"/>
        <w:ind w:firstLine="709"/>
        <w:jc w:val="both"/>
        <w:rPr>
          <w:rFonts w:ascii="Times New Roman" w:hAnsi="Times New Roman"/>
          <w:bCs/>
          <w:i/>
          <w:szCs w:val="28"/>
        </w:rPr>
      </w:pPr>
      <w:r w:rsidRPr="00227ABE">
        <w:rPr>
          <w:rFonts w:ascii="Times New Roman" w:hAnsi="Times New Roman"/>
          <w:i/>
          <w:szCs w:val="28"/>
        </w:rPr>
        <w:t xml:space="preserve">Chương II: </w:t>
      </w:r>
      <w:r w:rsidR="00BD5BF1" w:rsidRPr="00BD5BF1">
        <w:rPr>
          <w:rFonts w:ascii="Times New Roman" w:hAnsi="Times New Roman"/>
          <w:i/>
          <w:szCs w:val="28"/>
        </w:rPr>
        <w:t>Đầu tư, xây dựng, quản lý, vận hành hệ thống thoát nước</w:t>
      </w:r>
    </w:p>
    <w:p w:rsidR="00844D98" w:rsidRPr="00844D98" w:rsidRDefault="00844D98" w:rsidP="00ED32CA">
      <w:pPr>
        <w:numPr>
          <w:ilvl w:val="0"/>
          <w:numId w:val="40"/>
        </w:numPr>
        <w:tabs>
          <w:tab w:val="left" w:pos="1560"/>
        </w:tabs>
        <w:spacing w:line="240" w:lineRule="atLeast"/>
        <w:ind w:left="0" w:firstLine="709"/>
        <w:jc w:val="both"/>
        <w:rPr>
          <w:rFonts w:ascii="Times New Roman" w:hAnsi="Times New Roman"/>
          <w:bCs/>
          <w:szCs w:val="28"/>
        </w:rPr>
      </w:pPr>
      <w:r w:rsidRPr="00844D98">
        <w:rPr>
          <w:rFonts w:ascii="Times New Roman" w:hAnsi="Times New Roman"/>
          <w:bCs/>
          <w:szCs w:val="28"/>
        </w:rPr>
        <w:t>Nguyên tắc đầu tư phát triển hệ thống thoát nước</w:t>
      </w:r>
    </w:p>
    <w:p w:rsidR="00844D98" w:rsidRPr="00844D98" w:rsidRDefault="00844D98" w:rsidP="00ED32CA">
      <w:pPr>
        <w:numPr>
          <w:ilvl w:val="0"/>
          <w:numId w:val="40"/>
        </w:numPr>
        <w:tabs>
          <w:tab w:val="left" w:pos="1560"/>
        </w:tabs>
        <w:spacing w:line="240" w:lineRule="atLeast"/>
        <w:ind w:left="0" w:firstLine="709"/>
        <w:jc w:val="both"/>
        <w:rPr>
          <w:rFonts w:ascii="Times New Roman" w:hAnsi="Times New Roman"/>
          <w:bCs/>
          <w:szCs w:val="28"/>
        </w:rPr>
      </w:pPr>
      <w:r w:rsidRPr="00844D98">
        <w:rPr>
          <w:rFonts w:ascii="Times New Roman" w:hAnsi="Times New Roman"/>
          <w:bCs/>
          <w:szCs w:val="28"/>
        </w:rPr>
        <w:t xml:space="preserve">Chủ sở hữu hệ thống thoát nước </w:t>
      </w:r>
    </w:p>
    <w:p w:rsidR="00844D98" w:rsidRPr="00844D98" w:rsidRDefault="00844D98" w:rsidP="00ED32CA">
      <w:pPr>
        <w:numPr>
          <w:ilvl w:val="0"/>
          <w:numId w:val="40"/>
        </w:numPr>
        <w:tabs>
          <w:tab w:val="left" w:pos="1560"/>
        </w:tabs>
        <w:spacing w:line="240" w:lineRule="atLeast"/>
        <w:ind w:left="0" w:firstLine="709"/>
        <w:jc w:val="both"/>
        <w:rPr>
          <w:rFonts w:ascii="Times New Roman" w:hAnsi="Times New Roman"/>
          <w:bCs/>
          <w:szCs w:val="28"/>
        </w:rPr>
      </w:pPr>
      <w:r w:rsidRPr="00844D98">
        <w:rPr>
          <w:rFonts w:ascii="Times New Roman" w:hAnsi="Times New Roman"/>
          <w:bCs/>
          <w:szCs w:val="28"/>
        </w:rPr>
        <w:lastRenderedPageBreak/>
        <w:t>Quản lý hệ thống thoát nước mưa, hệ thống thoát nước thải, bùn thải, hệ thống các điểm xả ra nguồn tiếp nhận</w:t>
      </w:r>
    </w:p>
    <w:p w:rsidR="009C5670" w:rsidRPr="009C5670" w:rsidRDefault="00264BE5" w:rsidP="00ED32CA">
      <w:pPr>
        <w:numPr>
          <w:ilvl w:val="0"/>
          <w:numId w:val="40"/>
        </w:numPr>
        <w:tabs>
          <w:tab w:val="left" w:pos="1560"/>
        </w:tabs>
        <w:spacing w:line="240" w:lineRule="atLeast"/>
        <w:ind w:left="0" w:firstLine="709"/>
        <w:jc w:val="both"/>
        <w:rPr>
          <w:rFonts w:ascii="Times New Roman" w:hAnsi="Times New Roman"/>
          <w:bCs/>
          <w:color w:val="000000"/>
          <w:szCs w:val="28"/>
        </w:rPr>
      </w:pPr>
      <w:r w:rsidRPr="009C5670">
        <w:rPr>
          <w:rFonts w:ascii="Times New Roman" w:hAnsi="Times New Roman"/>
          <w:bCs/>
          <w:color w:val="000000"/>
          <w:szCs w:val="28"/>
        </w:rPr>
        <w:t xml:space="preserve"> </w:t>
      </w:r>
      <w:r w:rsidR="009C5670" w:rsidRPr="009C5670">
        <w:rPr>
          <w:rFonts w:ascii="Times New Roman" w:hAnsi="Times New Roman"/>
          <w:bCs/>
          <w:color w:val="000000"/>
          <w:szCs w:val="28"/>
        </w:rPr>
        <w:t>Quy định về xử lý nước thải tập trung và phi tập trung</w:t>
      </w:r>
    </w:p>
    <w:p w:rsidR="00264BE5" w:rsidRPr="009C5670" w:rsidRDefault="009C5670" w:rsidP="00ED32CA">
      <w:pPr>
        <w:numPr>
          <w:ilvl w:val="0"/>
          <w:numId w:val="40"/>
        </w:numPr>
        <w:tabs>
          <w:tab w:val="left" w:pos="1560"/>
        </w:tabs>
        <w:spacing w:line="240" w:lineRule="atLeast"/>
        <w:ind w:left="0" w:firstLine="709"/>
        <w:jc w:val="both"/>
        <w:rPr>
          <w:rFonts w:ascii="Times New Roman" w:hAnsi="Times New Roman"/>
          <w:bCs/>
          <w:color w:val="000000"/>
          <w:szCs w:val="28"/>
        </w:rPr>
      </w:pPr>
      <w:r w:rsidRPr="009C5670">
        <w:rPr>
          <w:rFonts w:ascii="Times New Roman" w:hAnsi="Times New Roman"/>
          <w:bCs/>
          <w:color w:val="000000"/>
          <w:szCs w:val="28"/>
        </w:rPr>
        <w:t>Điểm đấu nối, cao độ của điểm đấu nối</w:t>
      </w:r>
    </w:p>
    <w:p w:rsidR="00684294" w:rsidRPr="009C5670" w:rsidRDefault="00684294" w:rsidP="00ED32CA">
      <w:pPr>
        <w:numPr>
          <w:ilvl w:val="0"/>
          <w:numId w:val="40"/>
        </w:numPr>
        <w:tabs>
          <w:tab w:val="left" w:pos="1560"/>
        </w:tabs>
        <w:spacing w:line="240" w:lineRule="atLeast"/>
        <w:ind w:left="0" w:firstLine="709"/>
        <w:jc w:val="both"/>
        <w:rPr>
          <w:rFonts w:ascii="Times New Roman" w:hAnsi="Times New Roman"/>
          <w:bCs/>
          <w:color w:val="000000"/>
          <w:szCs w:val="28"/>
        </w:rPr>
      </w:pPr>
      <w:r w:rsidRPr="009C5670">
        <w:rPr>
          <w:rFonts w:ascii="Times New Roman" w:hAnsi="Times New Roman"/>
          <w:bCs/>
          <w:color w:val="000000"/>
          <w:szCs w:val="28"/>
        </w:rPr>
        <w:t xml:space="preserve"> </w:t>
      </w:r>
      <w:r w:rsidR="009C5670" w:rsidRPr="009C5670">
        <w:rPr>
          <w:rFonts w:ascii="Times New Roman" w:hAnsi="Times New Roman"/>
          <w:bCs/>
          <w:color w:val="000000"/>
          <w:szCs w:val="28"/>
        </w:rPr>
        <w:t>Quy định về lập, quản lý, khai thác, sử dụng cơ sở dữ liệu của hệ thống thoát nước</w:t>
      </w:r>
    </w:p>
    <w:p w:rsidR="009C5670" w:rsidRPr="009C5670" w:rsidRDefault="009C5670" w:rsidP="00ED32CA">
      <w:pPr>
        <w:numPr>
          <w:ilvl w:val="0"/>
          <w:numId w:val="40"/>
        </w:numPr>
        <w:tabs>
          <w:tab w:val="left" w:pos="1560"/>
        </w:tabs>
        <w:spacing w:line="240" w:lineRule="atLeast"/>
        <w:ind w:left="0" w:firstLine="709"/>
        <w:jc w:val="both"/>
        <w:rPr>
          <w:rFonts w:ascii="Times New Roman" w:hAnsi="Times New Roman"/>
          <w:bCs/>
          <w:color w:val="000000"/>
          <w:szCs w:val="28"/>
        </w:rPr>
      </w:pPr>
      <w:r w:rsidRPr="009C5670">
        <w:rPr>
          <w:rFonts w:ascii="Times New Roman" w:hAnsi="Times New Roman"/>
          <w:bCs/>
          <w:color w:val="000000"/>
          <w:szCs w:val="28"/>
        </w:rPr>
        <w:t>Hộp đấu nối và trách nhiệm thực hiện đấu nối</w:t>
      </w:r>
    </w:p>
    <w:p w:rsidR="009C5670" w:rsidRPr="009C5670" w:rsidRDefault="009C5670" w:rsidP="00ED32CA">
      <w:pPr>
        <w:numPr>
          <w:ilvl w:val="0"/>
          <w:numId w:val="40"/>
        </w:numPr>
        <w:tabs>
          <w:tab w:val="left" w:pos="1701"/>
        </w:tabs>
        <w:spacing w:line="240" w:lineRule="atLeast"/>
        <w:ind w:left="0" w:firstLine="709"/>
        <w:jc w:val="both"/>
        <w:rPr>
          <w:rFonts w:ascii="Times New Roman" w:hAnsi="Times New Roman"/>
          <w:bCs/>
          <w:color w:val="000000"/>
          <w:szCs w:val="28"/>
        </w:rPr>
      </w:pPr>
      <w:r w:rsidRPr="009C5670">
        <w:rPr>
          <w:rFonts w:ascii="Times New Roman" w:hAnsi="Times New Roman"/>
          <w:bCs/>
          <w:color w:val="000000"/>
          <w:szCs w:val="28"/>
        </w:rPr>
        <w:t>Thời điểm đấu nối</w:t>
      </w:r>
    </w:p>
    <w:p w:rsidR="009C5670" w:rsidRPr="009C5670" w:rsidRDefault="009C5670" w:rsidP="00ED32CA">
      <w:pPr>
        <w:numPr>
          <w:ilvl w:val="0"/>
          <w:numId w:val="40"/>
        </w:numPr>
        <w:tabs>
          <w:tab w:val="left" w:pos="1701"/>
        </w:tabs>
        <w:spacing w:line="240" w:lineRule="atLeast"/>
        <w:ind w:left="0" w:firstLine="709"/>
        <w:jc w:val="both"/>
        <w:rPr>
          <w:rFonts w:ascii="Times New Roman" w:hAnsi="Times New Roman"/>
          <w:bCs/>
          <w:color w:val="000000"/>
          <w:szCs w:val="28"/>
        </w:rPr>
      </w:pPr>
      <w:r w:rsidRPr="009C5670">
        <w:rPr>
          <w:rFonts w:ascii="Times New Roman" w:hAnsi="Times New Roman"/>
          <w:bCs/>
          <w:color w:val="000000"/>
          <w:szCs w:val="28"/>
        </w:rPr>
        <w:t>Quy định về xả nước thải tại điểm đấu nối</w:t>
      </w:r>
    </w:p>
    <w:p w:rsidR="009C5670" w:rsidRPr="009C5670" w:rsidRDefault="009C5670" w:rsidP="00ED32CA">
      <w:pPr>
        <w:numPr>
          <w:ilvl w:val="0"/>
          <w:numId w:val="40"/>
        </w:numPr>
        <w:tabs>
          <w:tab w:val="left" w:pos="1701"/>
        </w:tabs>
        <w:spacing w:line="240" w:lineRule="atLeast"/>
        <w:ind w:left="0" w:firstLine="709"/>
        <w:jc w:val="both"/>
        <w:rPr>
          <w:rFonts w:ascii="Times New Roman" w:hAnsi="Times New Roman"/>
          <w:bCs/>
          <w:color w:val="000000"/>
          <w:szCs w:val="28"/>
        </w:rPr>
      </w:pPr>
      <w:r w:rsidRPr="009C5670">
        <w:rPr>
          <w:rFonts w:ascii="Times New Roman" w:hAnsi="Times New Roman"/>
          <w:bCs/>
          <w:color w:val="000000"/>
          <w:szCs w:val="28"/>
        </w:rPr>
        <w:t>Thỏa thuận, miễn trừ đấu nối</w:t>
      </w:r>
    </w:p>
    <w:p w:rsidR="009C5670" w:rsidRPr="009C5670" w:rsidRDefault="009C5670" w:rsidP="00ED32CA">
      <w:pPr>
        <w:numPr>
          <w:ilvl w:val="0"/>
          <w:numId w:val="40"/>
        </w:numPr>
        <w:tabs>
          <w:tab w:val="left" w:pos="1701"/>
        </w:tabs>
        <w:spacing w:line="240" w:lineRule="atLeast"/>
        <w:ind w:left="0" w:firstLine="709"/>
        <w:jc w:val="both"/>
        <w:rPr>
          <w:rFonts w:ascii="Times New Roman" w:hAnsi="Times New Roman"/>
          <w:bCs/>
          <w:color w:val="000000"/>
          <w:szCs w:val="28"/>
        </w:rPr>
      </w:pPr>
      <w:r w:rsidRPr="009C5670">
        <w:rPr>
          <w:rFonts w:ascii="Times New Roman" w:hAnsi="Times New Roman"/>
          <w:bCs/>
          <w:color w:val="000000"/>
          <w:szCs w:val="28"/>
        </w:rPr>
        <w:t>Trách nhiệm của các sở, ngành trong hoạt động thoát nước và xử lý nước thải</w:t>
      </w:r>
    </w:p>
    <w:p w:rsidR="009C5670" w:rsidRPr="009C5670" w:rsidRDefault="009C5670" w:rsidP="00ED32CA">
      <w:pPr>
        <w:numPr>
          <w:ilvl w:val="0"/>
          <w:numId w:val="40"/>
        </w:numPr>
        <w:tabs>
          <w:tab w:val="left" w:pos="1701"/>
        </w:tabs>
        <w:spacing w:line="240" w:lineRule="atLeast"/>
        <w:ind w:left="0" w:firstLine="709"/>
        <w:jc w:val="both"/>
        <w:rPr>
          <w:rFonts w:ascii="Times New Roman" w:hAnsi="Times New Roman"/>
          <w:bCs/>
          <w:color w:val="000000"/>
          <w:szCs w:val="28"/>
        </w:rPr>
      </w:pPr>
      <w:r w:rsidRPr="009C5670">
        <w:rPr>
          <w:rFonts w:ascii="Times New Roman" w:hAnsi="Times New Roman"/>
          <w:bCs/>
          <w:color w:val="000000"/>
          <w:szCs w:val="28"/>
        </w:rPr>
        <w:t>Trách nhiệm của Ủy ban nhân dân cấp xã</w:t>
      </w:r>
    </w:p>
    <w:p w:rsidR="009C5670" w:rsidRPr="009C5670" w:rsidRDefault="009C5670" w:rsidP="00ED32CA">
      <w:pPr>
        <w:numPr>
          <w:ilvl w:val="0"/>
          <w:numId w:val="40"/>
        </w:numPr>
        <w:tabs>
          <w:tab w:val="left" w:pos="1701"/>
        </w:tabs>
        <w:spacing w:line="240" w:lineRule="atLeast"/>
        <w:ind w:left="0" w:firstLine="709"/>
        <w:jc w:val="both"/>
        <w:rPr>
          <w:rFonts w:ascii="Times New Roman" w:hAnsi="Times New Roman"/>
          <w:bCs/>
          <w:color w:val="000000"/>
          <w:szCs w:val="28"/>
        </w:rPr>
      </w:pPr>
      <w:r w:rsidRPr="009C5670">
        <w:rPr>
          <w:rFonts w:ascii="Times New Roman" w:hAnsi="Times New Roman"/>
          <w:bCs/>
          <w:color w:val="000000"/>
          <w:szCs w:val="28"/>
        </w:rPr>
        <w:t>Trách nhiệm đơn vị thoát nước</w:t>
      </w:r>
    </w:p>
    <w:p w:rsidR="000F0FCB" w:rsidRPr="00AC1795" w:rsidRDefault="000F0FCB" w:rsidP="00ED32CA">
      <w:pPr>
        <w:numPr>
          <w:ilvl w:val="0"/>
          <w:numId w:val="40"/>
        </w:numPr>
        <w:tabs>
          <w:tab w:val="left" w:pos="1701"/>
        </w:tabs>
        <w:spacing w:line="240" w:lineRule="atLeast"/>
        <w:ind w:left="0" w:firstLine="709"/>
        <w:jc w:val="both"/>
        <w:rPr>
          <w:rFonts w:ascii="Times New Roman" w:hAnsi="Times New Roman"/>
          <w:bCs/>
          <w:color w:val="000000"/>
          <w:szCs w:val="28"/>
        </w:rPr>
      </w:pPr>
      <w:r w:rsidRPr="00AC1795">
        <w:rPr>
          <w:rFonts w:ascii="Times New Roman" w:hAnsi="Times New Roman"/>
          <w:bCs/>
          <w:color w:val="000000"/>
          <w:szCs w:val="28"/>
        </w:rPr>
        <w:t>Tổ chức thực hiện.</w:t>
      </w:r>
    </w:p>
    <w:p w:rsidR="00342364" w:rsidRPr="006253F0" w:rsidRDefault="00342364" w:rsidP="00ED32CA">
      <w:pPr>
        <w:pStyle w:val="BodyTextIndent"/>
        <w:spacing w:before="120" w:line="240" w:lineRule="atLeast"/>
        <w:ind w:firstLine="561"/>
        <w:rPr>
          <w:b/>
          <w:bCs/>
          <w:color w:val="000000"/>
          <w:szCs w:val="28"/>
        </w:rPr>
      </w:pPr>
      <w:r w:rsidRPr="006253F0">
        <w:rPr>
          <w:b/>
          <w:bCs/>
          <w:color w:val="000000"/>
          <w:szCs w:val="28"/>
        </w:rPr>
        <w:t>3. Nội dung cơ bản của dự thảo văn bản</w:t>
      </w:r>
    </w:p>
    <w:p w:rsidR="00342364" w:rsidRPr="006253F0" w:rsidRDefault="00342364" w:rsidP="00ED32CA">
      <w:pPr>
        <w:pStyle w:val="BodyTextIndent"/>
        <w:spacing w:before="120" w:line="240" w:lineRule="atLeast"/>
        <w:ind w:firstLine="561"/>
        <w:rPr>
          <w:color w:val="000000"/>
          <w:szCs w:val="28"/>
        </w:rPr>
      </w:pPr>
      <w:r w:rsidRPr="006253F0">
        <w:rPr>
          <w:color w:val="000000"/>
          <w:szCs w:val="28"/>
        </w:rPr>
        <w:t>a) Về tên gọi của văn bản:</w:t>
      </w:r>
      <w:r w:rsidR="00EB75EC">
        <w:rPr>
          <w:color w:val="000000"/>
          <w:szCs w:val="28"/>
        </w:rPr>
        <w:t xml:space="preserve"> </w:t>
      </w:r>
      <w:r w:rsidR="00914747" w:rsidRPr="00B54277">
        <w:t>Quy định</w:t>
      </w:r>
      <w:r w:rsidR="00914747" w:rsidRPr="006E424F">
        <w:rPr>
          <w:szCs w:val="28"/>
        </w:rPr>
        <w:t xml:space="preserve"> một số nội dung về xây dựng, quản lý, sử dụng nghĩa trang, cơ sở hỏa táng trên địa bàn tỉnh Khánh </w:t>
      </w:r>
      <w:r w:rsidR="00914747" w:rsidRPr="006C78ED">
        <w:rPr>
          <w:szCs w:val="28"/>
        </w:rPr>
        <w:t>Hòa</w:t>
      </w:r>
      <w:r w:rsidR="00EB75EC">
        <w:rPr>
          <w:bCs/>
          <w:szCs w:val="28"/>
        </w:rPr>
        <w:t>.</w:t>
      </w:r>
    </w:p>
    <w:p w:rsidR="00342364" w:rsidRPr="006253F0" w:rsidRDefault="00342364" w:rsidP="00ED32CA">
      <w:pPr>
        <w:pStyle w:val="BodyTextIndent"/>
        <w:spacing w:before="120" w:line="240" w:lineRule="atLeast"/>
        <w:ind w:firstLine="561"/>
        <w:rPr>
          <w:bCs/>
          <w:szCs w:val="28"/>
        </w:rPr>
      </w:pPr>
      <w:r w:rsidRPr="006253F0">
        <w:rPr>
          <w:bCs/>
          <w:szCs w:val="28"/>
        </w:rPr>
        <w:t>b) Về nội dung cơ bản của dự thảo văn bản:</w:t>
      </w:r>
    </w:p>
    <w:p w:rsidR="0076026F" w:rsidRPr="00606169" w:rsidRDefault="005E6CCD" w:rsidP="00ED32CA">
      <w:pPr>
        <w:tabs>
          <w:tab w:val="left" w:pos="567"/>
        </w:tabs>
        <w:spacing w:line="240" w:lineRule="atLeast"/>
        <w:jc w:val="both"/>
        <w:rPr>
          <w:bCs/>
          <w:color w:val="000000"/>
          <w:szCs w:val="28"/>
        </w:rPr>
      </w:pPr>
      <w:r>
        <w:rPr>
          <w:rFonts w:ascii="Times New Roman" w:hAnsi="Times New Roman"/>
          <w:bCs/>
          <w:color w:val="000000"/>
          <w:szCs w:val="28"/>
        </w:rPr>
        <w:tab/>
      </w:r>
      <w:r w:rsidR="00342364" w:rsidRPr="005E6CCD">
        <w:rPr>
          <w:rFonts w:ascii="Times New Roman" w:hAnsi="Times New Roman"/>
          <w:bCs/>
          <w:color w:val="000000"/>
          <w:szCs w:val="28"/>
        </w:rPr>
        <w:t xml:space="preserve">Quy định </w:t>
      </w:r>
      <w:r w:rsidR="00914747" w:rsidRPr="00914747">
        <w:rPr>
          <w:rFonts w:ascii="Times New Roman" w:hAnsi="Times New Roman"/>
          <w:bCs/>
          <w:color w:val="000000"/>
          <w:szCs w:val="28"/>
        </w:rPr>
        <w:t>một số nội dung về xây dựng, quản lý, sử dụng nghĩa trang, cơ sở hỏa táng trên địa bàn tỉnh Khánh Hòa</w:t>
      </w:r>
      <w:r w:rsidR="00914747" w:rsidRPr="005E6CCD">
        <w:rPr>
          <w:rFonts w:ascii="Times New Roman" w:hAnsi="Times New Roman"/>
          <w:bCs/>
          <w:color w:val="000000"/>
          <w:szCs w:val="28"/>
        </w:rPr>
        <w:t xml:space="preserve"> </w:t>
      </w:r>
      <w:r w:rsidR="00AC1795" w:rsidRPr="005E6CCD">
        <w:rPr>
          <w:rFonts w:ascii="Times New Roman" w:hAnsi="Times New Roman"/>
          <w:bCs/>
          <w:color w:val="000000"/>
          <w:szCs w:val="28"/>
        </w:rPr>
        <w:t xml:space="preserve">gồm: </w:t>
      </w:r>
      <w:r w:rsidR="00AC1795" w:rsidRPr="00914747">
        <w:rPr>
          <w:rFonts w:ascii="Times New Roman" w:hAnsi="Times New Roman"/>
          <w:bCs/>
          <w:color w:val="000000"/>
          <w:szCs w:val="28"/>
        </w:rPr>
        <w:t>(i)</w:t>
      </w:r>
      <w:r w:rsidR="00AC1795" w:rsidRPr="005E6CCD">
        <w:rPr>
          <w:rFonts w:ascii="Times New Roman" w:hAnsi="Times New Roman"/>
          <w:bCs/>
          <w:color w:val="000000"/>
          <w:szCs w:val="28"/>
        </w:rPr>
        <w:t xml:space="preserve"> </w:t>
      </w:r>
      <w:r w:rsidR="00390314" w:rsidRPr="00914747">
        <w:rPr>
          <w:rFonts w:ascii="Times New Roman" w:hAnsi="Times New Roman"/>
          <w:bCs/>
          <w:color w:val="000000"/>
          <w:szCs w:val="28"/>
        </w:rPr>
        <w:t>Nguyên tắc đầu tư phát triển hệ thống thoát nước</w:t>
      </w:r>
      <w:r w:rsidR="00AC1795" w:rsidRPr="005E6CCD">
        <w:rPr>
          <w:rFonts w:ascii="Times New Roman" w:hAnsi="Times New Roman"/>
          <w:bCs/>
          <w:color w:val="000000"/>
          <w:szCs w:val="28"/>
        </w:rPr>
        <w:t xml:space="preserve">; </w:t>
      </w:r>
      <w:r w:rsidR="00AC1795" w:rsidRPr="005E6CCD">
        <w:rPr>
          <w:rFonts w:ascii="Times New Roman" w:hAnsi="Times New Roman"/>
          <w:bCs/>
          <w:i/>
          <w:color w:val="000000"/>
          <w:szCs w:val="28"/>
        </w:rPr>
        <w:t>(ii)</w:t>
      </w:r>
      <w:r w:rsidR="00AC1795" w:rsidRPr="005E6CCD">
        <w:rPr>
          <w:rFonts w:ascii="Times New Roman" w:hAnsi="Times New Roman"/>
          <w:bCs/>
          <w:color w:val="000000"/>
          <w:szCs w:val="28"/>
        </w:rPr>
        <w:t xml:space="preserve"> </w:t>
      </w:r>
      <w:r w:rsidRPr="005E6CCD">
        <w:rPr>
          <w:rFonts w:ascii="Times New Roman" w:hAnsi="Times New Roman"/>
          <w:bCs/>
          <w:szCs w:val="28"/>
        </w:rPr>
        <w:t>Chủ sở hữu hệ thống thoát nước</w:t>
      </w:r>
      <w:r w:rsidR="0076026F" w:rsidRPr="005E6CCD">
        <w:rPr>
          <w:rFonts w:ascii="Times New Roman" w:hAnsi="Times New Roman"/>
          <w:bCs/>
          <w:color w:val="000000"/>
          <w:szCs w:val="28"/>
        </w:rPr>
        <w:t xml:space="preserve">; </w:t>
      </w:r>
      <w:r w:rsidR="0076026F" w:rsidRPr="005E6CCD">
        <w:rPr>
          <w:rFonts w:ascii="Times New Roman" w:hAnsi="Times New Roman"/>
          <w:bCs/>
          <w:i/>
          <w:color w:val="000000"/>
          <w:szCs w:val="28"/>
        </w:rPr>
        <w:t>(iii)</w:t>
      </w:r>
      <w:r w:rsidR="0076026F" w:rsidRPr="005E6CCD">
        <w:rPr>
          <w:rFonts w:ascii="Times New Roman" w:hAnsi="Times New Roman"/>
          <w:bCs/>
          <w:color w:val="000000"/>
          <w:szCs w:val="28"/>
        </w:rPr>
        <w:t xml:space="preserve"> </w:t>
      </w:r>
      <w:r w:rsidRPr="005E6CCD">
        <w:rPr>
          <w:rFonts w:ascii="Times New Roman" w:hAnsi="Times New Roman"/>
          <w:bCs/>
          <w:szCs w:val="28"/>
        </w:rPr>
        <w:t xml:space="preserve">Quản lý hệ thống thoát nước mưa, hệ thống thoát nước thải, bùn thải, hệ thống các điểm xả ra nguồn tiếp nhận; </w:t>
      </w:r>
      <w:r w:rsidRPr="005E6CCD">
        <w:rPr>
          <w:rFonts w:ascii="Times New Roman" w:hAnsi="Times New Roman"/>
          <w:bCs/>
          <w:color w:val="000000"/>
          <w:szCs w:val="28"/>
        </w:rPr>
        <w:t xml:space="preserve">Quy định về xử lý nước thải tập trung và phi tập trung; Điểm đấu nối, cao độ của điểm đấu nối; Quy định về lập, quản lý, khai thác, sử dụng cơ sở dữ liệu của hệ thống thoát nước; Hộp đấu nối và trách nhiệm thực hiện đấu nối; Thời điểm đấu nối; Quy định về xả nước thải tại điểm đấu nối; Thỏa thuận, miễn trừ đấu nối; </w:t>
      </w:r>
      <w:r w:rsidR="0076026F" w:rsidRPr="005E6CCD">
        <w:rPr>
          <w:rFonts w:ascii="Times New Roman" w:hAnsi="Times New Roman"/>
          <w:bCs/>
          <w:i/>
          <w:color w:val="000000"/>
          <w:szCs w:val="28"/>
        </w:rPr>
        <w:t>(iv)</w:t>
      </w:r>
      <w:r w:rsidR="0076026F" w:rsidRPr="005E6CCD">
        <w:rPr>
          <w:rFonts w:ascii="Times New Roman" w:hAnsi="Times New Roman"/>
          <w:bCs/>
          <w:color w:val="000000"/>
          <w:szCs w:val="28"/>
        </w:rPr>
        <w:t xml:space="preserve"> </w:t>
      </w:r>
      <w:r w:rsidRPr="005E6CCD">
        <w:rPr>
          <w:rFonts w:ascii="Times New Roman" w:hAnsi="Times New Roman"/>
          <w:bCs/>
          <w:color w:val="000000"/>
          <w:szCs w:val="28"/>
        </w:rPr>
        <w:t>Trách nhiệm của các sở, ngành trong hoạt động thoát nước và xử lý nước thải</w:t>
      </w:r>
      <w:r>
        <w:rPr>
          <w:rFonts w:ascii="Times New Roman" w:hAnsi="Times New Roman"/>
          <w:bCs/>
          <w:color w:val="000000"/>
          <w:szCs w:val="28"/>
        </w:rPr>
        <w:t xml:space="preserve">; </w:t>
      </w:r>
      <w:r w:rsidRPr="005E6CCD">
        <w:rPr>
          <w:rFonts w:ascii="Times New Roman" w:hAnsi="Times New Roman"/>
          <w:bCs/>
          <w:i/>
          <w:color w:val="000000"/>
          <w:szCs w:val="28"/>
        </w:rPr>
        <w:t>(v)</w:t>
      </w:r>
      <w:r>
        <w:rPr>
          <w:rFonts w:ascii="Times New Roman" w:hAnsi="Times New Roman"/>
          <w:bCs/>
          <w:color w:val="000000"/>
          <w:szCs w:val="28"/>
        </w:rPr>
        <w:t xml:space="preserve"> </w:t>
      </w:r>
      <w:r w:rsidRPr="009C5670">
        <w:rPr>
          <w:rFonts w:ascii="Times New Roman" w:hAnsi="Times New Roman"/>
          <w:bCs/>
          <w:color w:val="000000"/>
          <w:szCs w:val="28"/>
        </w:rPr>
        <w:t>Trách nhiệm của Ủy ban nhân dân cấp xã</w:t>
      </w:r>
      <w:r>
        <w:rPr>
          <w:rFonts w:ascii="Times New Roman" w:hAnsi="Times New Roman"/>
          <w:bCs/>
          <w:color w:val="000000"/>
          <w:szCs w:val="28"/>
        </w:rPr>
        <w:t xml:space="preserve">; </w:t>
      </w:r>
      <w:r w:rsidRPr="005E6CCD">
        <w:rPr>
          <w:rFonts w:ascii="Times New Roman" w:hAnsi="Times New Roman"/>
          <w:bCs/>
          <w:i/>
          <w:color w:val="000000"/>
          <w:szCs w:val="28"/>
        </w:rPr>
        <w:t>(vi)</w:t>
      </w:r>
      <w:r w:rsidRPr="005E6CCD">
        <w:rPr>
          <w:rFonts w:ascii="Times New Roman" w:hAnsi="Times New Roman"/>
          <w:bCs/>
          <w:color w:val="000000"/>
          <w:szCs w:val="28"/>
        </w:rPr>
        <w:t xml:space="preserve"> </w:t>
      </w:r>
      <w:r w:rsidRPr="009C5670">
        <w:rPr>
          <w:rFonts w:ascii="Times New Roman" w:hAnsi="Times New Roman"/>
          <w:bCs/>
          <w:color w:val="000000"/>
          <w:szCs w:val="28"/>
        </w:rPr>
        <w:t>Trách nhiệm đơn vị thoát nước</w:t>
      </w:r>
      <w:r>
        <w:rPr>
          <w:rFonts w:ascii="Times New Roman" w:hAnsi="Times New Roman"/>
          <w:bCs/>
          <w:color w:val="000000"/>
          <w:szCs w:val="28"/>
        </w:rPr>
        <w:t>.</w:t>
      </w:r>
    </w:p>
    <w:p w:rsidR="00342364" w:rsidRPr="006253F0" w:rsidRDefault="00342364" w:rsidP="00ED32CA">
      <w:pPr>
        <w:pStyle w:val="BodyTextIndent"/>
        <w:spacing w:before="120" w:line="240" w:lineRule="atLeast"/>
        <w:ind w:firstLine="561"/>
        <w:rPr>
          <w:b/>
          <w:szCs w:val="28"/>
        </w:rPr>
      </w:pPr>
      <w:r w:rsidRPr="006253F0">
        <w:rPr>
          <w:b/>
          <w:szCs w:val="28"/>
        </w:rPr>
        <w:t>V. DỰ KIẾN NGUỒN LỰC, ĐIỀU KIỆN BẢO ĐẢM CHO VIỆC THI HÀNH VĂN BẢN VÀ THỜI GIAN TRÌNH BAN HÀNH</w:t>
      </w:r>
    </w:p>
    <w:p w:rsidR="006D14D1" w:rsidRPr="006D14D1" w:rsidRDefault="00F71F5E" w:rsidP="00ED32CA">
      <w:pPr>
        <w:spacing w:before="60" w:line="240" w:lineRule="atLeast"/>
        <w:ind w:firstLine="561"/>
        <w:jc w:val="both"/>
        <w:rPr>
          <w:rFonts w:ascii="Times New Roman" w:hAnsi="Times New Roman"/>
          <w:b/>
        </w:rPr>
      </w:pPr>
      <w:r>
        <w:rPr>
          <w:rFonts w:ascii="Times New Roman" w:hAnsi="Times New Roman"/>
          <w:b/>
        </w:rPr>
        <w:t>1</w:t>
      </w:r>
      <w:r w:rsidR="006D14D1" w:rsidRPr="006D14D1">
        <w:rPr>
          <w:rFonts w:ascii="Times New Roman" w:hAnsi="Times New Roman"/>
          <w:b/>
        </w:rPr>
        <w:t xml:space="preserve">. Dự kiến nguồn lực, điều kiện bảo đảm cho việc thi hành: </w:t>
      </w:r>
    </w:p>
    <w:p w:rsidR="00080D13" w:rsidRDefault="00F10BC3" w:rsidP="00ED32CA">
      <w:pPr>
        <w:pStyle w:val="BodyTextIndent"/>
        <w:numPr>
          <w:ilvl w:val="0"/>
          <w:numId w:val="43"/>
        </w:numPr>
        <w:spacing w:before="120" w:line="240" w:lineRule="atLeast"/>
        <w:ind w:left="0" w:firstLine="561"/>
        <w:rPr>
          <w:bCs/>
          <w:color w:val="000000"/>
          <w:szCs w:val="28"/>
        </w:rPr>
      </w:pPr>
      <w:r>
        <w:rPr>
          <w:bCs/>
          <w:color w:val="000000"/>
          <w:szCs w:val="28"/>
        </w:rPr>
        <w:t xml:space="preserve"> </w:t>
      </w:r>
      <w:r w:rsidR="00A47F74">
        <w:rPr>
          <w:bCs/>
          <w:color w:val="000000"/>
          <w:szCs w:val="28"/>
        </w:rPr>
        <w:t>N</w:t>
      </w:r>
      <w:r w:rsidR="00ED1446" w:rsidRPr="00B81CF4">
        <w:rPr>
          <w:bCs/>
          <w:color w:val="000000"/>
          <w:szCs w:val="28"/>
        </w:rPr>
        <w:t xml:space="preserve">guồn lực </w:t>
      </w:r>
      <w:r w:rsidR="00B81CF4" w:rsidRPr="00B81CF4">
        <w:rPr>
          <w:bCs/>
          <w:color w:val="000000"/>
          <w:szCs w:val="28"/>
        </w:rPr>
        <w:t>t</w:t>
      </w:r>
      <w:r w:rsidR="003F7EAF" w:rsidRPr="00B81CF4">
        <w:rPr>
          <w:bCs/>
          <w:color w:val="000000"/>
          <w:szCs w:val="28"/>
        </w:rPr>
        <w:t>ài chính: </w:t>
      </w:r>
    </w:p>
    <w:p w:rsidR="00625A69" w:rsidRPr="00B81CF4" w:rsidRDefault="00625A69" w:rsidP="00ED32CA">
      <w:pPr>
        <w:pStyle w:val="BodyTextIndent"/>
        <w:spacing w:before="120" w:line="240" w:lineRule="atLeast"/>
        <w:ind w:firstLine="561"/>
        <w:rPr>
          <w:bCs/>
          <w:color w:val="000000"/>
          <w:szCs w:val="28"/>
        </w:rPr>
      </w:pPr>
      <w:proofErr w:type="gramStart"/>
      <w:r w:rsidRPr="00B81CF4">
        <w:rPr>
          <w:bCs/>
          <w:color w:val="000000"/>
          <w:szCs w:val="28"/>
        </w:rPr>
        <w:t xml:space="preserve">Sau khi </w:t>
      </w:r>
      <w:r>
        <w:rPr>
          <w:bCs/>
          <w:color w:val="000000"/>
          <w:szCs w:val="28"/>
        </w:rPr>
        <w:t>Quy định</w:t>
      </w:r>
      <w:r w:rsidRPr="00B81CF4">
        <w:rPr>
          <w:bCs/>
          <w:color w:val="000000"/>
          <w:szCs w:val="28"/>
        </w:rPr>
        <w:t xml:space="preserve"> được ban hành, </w:t>
      </w:r>
      <w:r>
        <w:rPr>
          <w:bCs/>
          <w:color w:val="000000"/>
          <w:szCs w:val="28"/>
        </w:rPr>
        <w:t xml:space="preserve">dự kiến nguồn lực tài chính để triển khai thực hiện từ ngân sách nhà nước và nguồn kinh phí hợp pháp của các đơn vị </w:t>
      </w:r>
      <w:r w:rsidR="00914747">
        <w:rPr>
          <w:bCs/>
          <w:color w:val="000000"/>
          <w:szCs w:val="28"/>
        </w:rPr>
        <w:t>quản lý nghĩa trang</w:t>
      </w:r>
      <w:r>
        <w:rPr>
          <w:bCs/>
          <w:color w:val="000000"/>
          <w:szCs w:val="28"/>
        </w:rPr>
        <w:t>.</w:t>
      </w:r>
      <w:proofErr w:type="gramEnd"/>
    </w:p>
    <w:p w:rsidR="003F7EAF" w:rsidRDefault="00625A69" w:rsidP="00ED32CA">
      <w:pPr>
        <w:pStyle w:val="BodyTextIndent"/>
        <w:numPr>
          <w:ilvl w:val="0"/>
          <w:numId w:val="43"/>
        </w:numPr>
        <w:spacing w:before="120" w:line="240" w:lineRule="atLeast"/>
        <w:ind w:left="0" w:firstLine="561"/>
        <w:rPr>
          <w:bCs/>
          <w:color w:val="000000"/>
          <w:szCs w:val="28"/>
        </w:rPr>
      </w:pPr>
      <w:r>
        <w:rPr>
          <w:bCs/>
          <w:color w:val="000000"/>
          <w:szCs w:val="28"/>
        </w:rPr>
        <w:t>Nguồn nhân lực</w:t>
      </w:r>
      <w:r w:rsidR="003F7EAF" w:rsidRPr="00B81CF4">
        <w:rPr>
          <w:bCs/>
          <w:color w:val="000000"/>
          <w:szCs w:val="28"/>
        </w:rPr>
        <w:t>: </w:t>
      </w:r>
      <w:r w:rsidR="001D7C7E" w:rsidRPr="00B81CF4">
        <w:rPr>
          <w:bCs/>
          <w:color w:val="000000"/>
          <w:szCs w:val="28"/>
        </w:rPr>
        <w:t xml:space="preserve">Sử dụng nguồn nhân lực sẵn có của </w:t>
      </w:r>
      <w:r w:rsidR="001D7C7E">
        <w:rPr>
          <w:bCs/>
          <w:color w:val="000000"/>
          <w:szCs w:val="28"/>
        </w:rPr>
        <w:t>cơ quan, đơn vị</w:t>
      </w:r>
      <w:r>
        <w:rPr>
          <w:bCs/>
          <w:color w:val="000000"/>
          <w:szCs w:val="28"/>
        </w:rPr>
        <w:t xml:space="preserve">, </w:t>
      </w:r>
      <w:r w:rsidR="001D7C7E" w:rsidRPr="00B81CF4">
        <w:rPr>
          <w:bCs/>
          <w:color w:val="000000"/>
          <w:szCs w:val="28"/>
        </w:rPr>
        <w:t xml:space="preserve">Ủy ban nhân dân cấp </w:t>
      </w:r>
      <w:r w:rsidR="001D7C7E">
        <w:rPr>
          <w:bCs/>
          <w:color w:val="000000"/>
          <w:szCs w:val="28"/>
        </w:rPr>
        <w:t>xã</w:t>
      </w:r>
      <w:r>
        <w:rPr>
          <w:bCs/>
          <w:color w:val="000000"/>
          <w:szCs w:val="28"/>
        </w:rPr>
        <w:t xml:space="preserve"> và các đơn vị </w:t>
      </w:r>
      <w:r w:rsidR="00914747">
        <w:rPr>
          <w:bCs/>
          <w:color w:val="000000"/>
          <w:szCs w:val="28"/>
        </w:rPr>
        <w:t>quản lý nghĩa trang</w:t>
      </w:r>
      <w:r>
        <w:rPr>
          <w:bCs/>
          <w:color w:val="000000"/>
          <w:szCs w:val="28"/>
        </w:rPr>
        <w:t>.</w:t>
      </w:r>
    </w:p>
    <w:p w:rsidR="00F10BC3" w:rsidRPr="00C07AAE" w:rsidRDefault="00C07AAE" w:rsidP="00ED32CA">
      <w:pPr>
        <w:pStyle w:val="BodyTextIndent"/>
        <w:numPr>
          <w:ilvl w:val="0"/>
          <w:numId w:val="43"/>
        </w:numPr>
        <w:spacing w:before="120" w:line="240" w:lineRule="atLeast"/>
        <w:ind w:left="0" w:firstLine="561"/>
        <w:rPr>
          <w:szCs w:val="28"/>
        </w:rPr>
      </w:pPr>
      <w:r w:rsidRPr="00C07AAE">
        <w:t>Đ</w:t>
      </w:r>
      <w:r w:rsidR="00F10BC3" w:rsidRPr="00C07AAE">
        <w:t>iều kiện bảo đảm cho việc thi hành:</w:t>
      </w:r>
    </w:p>
    <w:p w:rsidR="00C07AAE" w:rsidRDefault="00C07AAE" w:rsidP="00ED32CA">
      <w:pPr>
        <w:pStyle w:val="BodyTextIndent"/>
        <w:spacing w:before="120" w:line="240" w:lineRule="atLeast"/>
        <w:ind w:firstLine="561"/>
        <w:rPr>
          <w:szCs w:val="28"/>
        </w:rPr>
      </w:pPr>
      <w:r>
        <w:rPr>
          <w:szCs w:val="28"/>
          <w:lang w:val="nl-NL"/>
        </w:rPr>
        <w:t>V</w:t>
      </w:r>
      <w:r w:rsidR="008A307B" w:rsidRPr="00B963FA">
        <w:rPr>
          <w:szCs w:val="28"/>
          <w:lang w:val="nl-NL"/>
        </w:rPr>
        <w:t xml:space="preserve">iệc ban hành </w:t>
      </w:r>
      <w:r>
        <w:rPr>
          <w:szCs w:val="28"/>
          <w:lang w:val="nl-NL"/>
        </w:rPr>
        <w:t>Quy</w:t>
      </w:r>
      <w:r w:rsidR="008A307B" w:rsidRPr="00B963FA">
        <w:rPr>
          <w:szCs w:val="28"/>
          <w:lang w:val="nl-NL"/>
        </w:rPr>
        <w:t xml:space="preserve"> định này trên cơ sở</w:t>
      </w:r>
      <w:r w:rsidR="00C849CD">
        <w:rPr>
          <w:szCs w:val="28"/>
          <w:lang w:val="nl-NL"/>
        </w:rPr>
        <w:t xml:space="preserve"> kế thừa các quy định hiện hành, về cơ bản </w:t>
      </w:r>
      <w:r w:rsidRPr="00C41F2B">
        <w:rPr>
          <w:lang w:val="fi-FI"/>
        </w:rPr>
        <w:t xml:space="preserve">không làm phát sinh các nhu cầu về nguồn nhân lực và tài chính mới để </w:t>
      </w:r>
      <w:r w:rsidRPr="00C41F2B">
        <w:rPr>
          <w:lang w:val="fi-FI"/>
        </w:rPr>
        <w:lastRenderedPageBreak/>
        <w:t>thực hiện</w:t>
      </w:r>
      <w:r w:rsidR="008A307B" w:rsidRPr="00B963FA">
        <w:rPr>
          <w:szCs w:val="28"/>
          <w:lang w:val="nl-NL"/>
        </w:rPr>
        <w:t xml:space="preserve">, </w:t>
      </w:r>
      <w:r w:rsidRPr="009807FA">
        <w:rPr>
          <w:szCs w:val="28"/>
        </w:rPr>
        <w:t>điều kiện để đảm bảo cho việc thi hành Quy định đư</w:t>
      </w:r>
      <w:r>
        <w:rPr>
          <w:szCs w:val="28"/>
        </w:rPr>
        <w:t xml:space="preserve">ợc sử dụng từ nguồn lực sẵn có </w:t>
      </w:r>
      <w:r w:rsidRPr="009807FA">
        <w:rPr>
          <w:szCs w:val="28"/>
        </w:rPr>
        <w:t xml:space="preserve">của các cơ quan, đơn vị, địa phương, </w:t>
      </w:r>
      <w:r w:rsidRPr="00B878DE">
        <w:rPr>
          <w:szCs w:val="28"/>
        </w:rPr>
        <w:t xml:space="preserve">không làm tăng biên chế, </w:t>
      </w:r>
      <w:r w:rsidR="002B7057">
        <w:rPr>
          <w:szCs w:val="26"/>
          <w:lang w:val="zu-ZA"/>
        </w:rPr>
        <w:t>c</w:t>
      </w:r>
      <w:r w:rsidR="002B7057" w:rsidRPr="00005A9C">
        <w:rPr>
          <w:szCs w:val="26"/>
          <w:lang w:val="zu-ZA"/>
        </w:rPr>
        <w:t xml:space="preserve">ác nội dung </w:t>
      </w:r>
      <w:r w:rsidR="002B7057">
        <w:rPr>
          <w:szCs w:val="26"/>
          <w:lang w:val="zu-ZA"/>
        </w:rPr>
        <w:t>tại Quy định này</w:t>
      </w:r>
      <w:r w:rsidR="002B7057" w:rsidRPr="00005A9C">
        <w:rPr>
          <w:szCs w:val="26"/>
          <w:lang w:val="zu-ZA"/>
        </w:rPr>
        <w:t xml:space="preserve"> hoàn toàn đảm bảo điều kiện về nguồn nhân lực, tài chính để thi hành văn bản</w:t>
      </w:r>
      <w:r>
        <w:rPr>
          <w:szCs w:val="28"/>
        </w:rPr>
        <w:t>.</w:t>
      </w:r>
      <w:r w:rsidRPr="00C07AAE">
        <w:rPr>
          <w:lang w:val="fi-FI"/>
        </w:rPr>
        <w:t xml:space="preserve"> </w:t>
      </w:r>
    </w:p>
    <w:p w:rsidR="00F71F5E" w:rsidRPr="00F71F5E" w:rsidRDefault="00F71F5E" w:rsidP="00ED32CA">
      <w:pPr>
        <w:spacing w:before="60" w:line="240" w:lineRule="atLeast"/>
        <w:ind w:firstLine="561"/>
        <w:jc w:val="both"/>
        <w:rPr>
          <w:rFonts w:ascii="Times New Roman" w:hAnsi="Times New Roman"/>
          <w:szCs w:val="28"/>
        </w:rPr>
      </w:pPr>
      <w:r w:rsidRPr="00F71F5E">
        <w:rPr>
          <w:rFonts w:ascii="Times New Roman" w:hAnsi="Times New Roman"/>
          <w:b/>
          <w:bCs/>
          <w:szCs w:val="28"/>
        </w:rPr>
        <w:t>2.</w:t>
      </w:r>
      <w:r w:rsidRPr="00F71F5E">
        <w:rPr>
          <w:rFonts w:ascii="Times New Roman" w:hAnsi="Times New Roman"/>
          <w:b/>
          <w:bCs/>
        </w:rPr>
        <w:t xml:space="preserve"> </w:t>
      </w:r>
      <w:r w:rsidRPr="00F71F5E">
        <w:rPr>
          <w:rFonts w:ascii="Times New Roman" w:hAnsi="Times New Roman"/>
          <w:b/>
          <w:bCs/>
          <w:szCs w:val="28"/>
        </w:rPr>
        <w:t>Dự kiến thời gian trình ban hành:</w:t>
      </w:r>
      <w:r w:rsidRPr="00F71F5E">
        <w:rPr>
          <w:rFonts w:ascii="Times New Roman" w:hAnsi="Times New Roman"/>
          <w:szCs w:val="28"/>
        </w:rPr>
        <w:t xml:space="preserve"> </w:t>
      </w:r>
      <w:bookmarkStart w:id="1" w:name="_GoBack"/>
      <w:bookmarkEnd w:id="1"/>
      <w:r w:rsidRPr="00F71F5E">
        <w:rPr>
          <w:rFonts w:ascii="Times New Roman" w:hAnsi="Times New Roman"/>
          <w:szCs w:val="28"/>
        </w:rPr>
        <w:t>Quý I</w:t>
      </w:r>
      <w:r w:rsidR="00914747">
        <w:rPr>
          <w:rFonts w:ascii="Times New Roman" w:hAnsi="Times New Roman"/>
          <w:szCs w:val="28"/>
        </w:rPr>
        <w:t>I</w:t>
      </w:r>
      <w:r w:rsidRPr="00F71F5E">
        <w:rPr>
          <w:rFonts w:ascii="Times New Roman" w:hAnsi="Times New Roman"/>
          <w:szCs w:val="28"/>
        </w:rPr>
        <w:t>I/2026.</w:t>
      </w:r>
    </w:p>
    <w:p w:rsidR="00342364" w:rsidRPr="006253F0" w:rsidRDefault="00342364" w:rsidP="00ED32CA">
      <w:pPr>
        <w:pStyle w:val="BodyTextIndent"/>
        <w:spacing w:before="120" w:line="240" w:lineRule="atLeast"/>
        <w:ind w:firstLine="561"/>
        <w:rPr>
          <w:b/>
          <w:szCs w:val="28"/>
        </w:rPr>
      </w:pPr>
      <w:r w:rsidRPr="006253F0">
        <w:rPr>
          <w:b/>
          <w:szCs w:val="28"/>
        </w:rPr>
        <w:t xml:space="preserve">VI. NHỮNG VẤN ĐỀ XIN Ý KIẾN (NẾU CÓ): </w:t>
      </w:r>
      <w:r w:rsidRPr="006253F0">
        <w:rPr>
          <w:bCs/>
          <w:szCs w:val="28"/>
        </w:rPr>
        <w:t>Không.</w:t>
      </w:r>
    </w:p>
    <w:p w:rsidR="00342364" w:rsidRDefault="00342364" w:rsidP="00ED32CA">
      <w:pPr>
        <w:pStyle w:val="BodyTextIndent"/>
        <w:spacing w:before="120" w:line="240" w:lineRule="atLeast"/>
        <w:ind w:firstLine="561"/>
        <w:rPr>
          <w:bCs/>
          <w:szCs w:val="28"/>
        </w:rPr>
      </w:pPr>
      <w:r w:rsidRPr="006253F0">
        <w:rPr>
          <w:bCs/>
          <w:szCs w:val="28"/>
        </w:rPr>
        <w:t>Sở Xây dựng kính trình UBND tỉnh xem xét, quyết định</w:t>
      </w:r>
      <w:proofErr w:type="gramStart"/>
      <w:r w:rsidRPr="006253F0">
        <w:rPr>
          <w:bCs/>
          <w:szCs w:val="28"/>
        </w:rPr>
        <w:t>./</w:t>
      </w:r>
      <w:proofErr w:type="gramEnd"/>
      <w:r w:rsidRPr="006253F0">
        <w:rPr>
          <w:bCs/>
          <w:szCs w:val="28"/>
        </w:rPr>
        <w:t>.</w:t>
      </w:r>
    </w:p>
    <w:p w:rsidR="00115770" w:rsidRPr="001E26BC" w:rsidRDefault="00115770" w:rsidP="00ED32CA">
      <w:pPr>
        <w:pStyle w:val="BodyTextIndent"/>
        <w:spacing w:before="120" w:line="240" w:lineRule="atLeast"/>
        <w:ind w:firstLine="561"/>
        <w:rPr>
          <w:bCs/>
          <w:i/>
          <w:iCs/>
          <w:szCs w:val="28"/>
        </w:rPr>
      </w:pPr>
      <w:r w:rsidRPr="00B878DE">
        <w:rPr>
          <w:bCs/>
          <w:i/>
          <w:iCs/>
          <w:szCs w:val="28"/>
        </w:rPr>
        <w:t xml:space="preserve">(Đính kèm: Dự thảo </w:t>
      </w:r>
      <w:r w:rsidRPr="001E26BC">
        <w:rPr>
          <w:bCs/>
          <w:i/>
          <w:iCs/>
          <w:szCs w:val="28"/>
        </w:rPr>
        <w:t xml:space="preserve">Quyết định ban hành </w:t>
      </w:r>
      <w:r w:rsidR="00914747" w:rsidRPr="00914747">
        <w:rPr>
          <w:bCs/>
          <w:i/>
          <w:iCs/>
          <w:szCs w:val="28"/>
        </w:rPr>
        <w:t>Quy định một số nội dung về xây dựng, quản lý, sử dụng nghĩa trang, cơ sở hỏa táng trên địa bàn tỉnh Khánh Hòa</w:t>
      </w:r>
      <w:r w:rsidRPr="001E26BC">
        <w:rPr>
          <w:bCs/>
          <w:i/>
          <w:iCs/>
          <w:szCs w:val="28"/>
        </w:rPr>
        <w:t>)</w:t>
      </w:r>
    </w:p>
    <w:p w:rsidR="00AC7E8E" w:rsidRPr="006253F0" w:rsidRDefault="00AC7E8E" w:rsidP="00ED32CA">
      <w:pPr>
        <w:spacing w:before="360" w:line="240" w:lineRule="atLeast"/>
        <w:jc w:val="both"/>
        <w:rPr>
          <w:rFonts w:ascii="Times New Roman" w:hAnsi="Times New Roman"/>
          <w:sz w:val="24"/>
        </w:rPr>
      </w:pPr>
      <w:r w:rsidRPr="006253F0">
        <w:rPr>
          <w:rFonts w:ascii="Times New Roman" w:hAnsi="Times New Roman"/>
          <w:b/>
          <w:bCs/>
          <w:i/>
          <w:iCs/>
          <w:sz w:val="24"/>
        </w:rPr>
        <w:t>Nơi nhận</w:t>
      </w:r>
      <w:proofErr w:type="gramStart"/>
      <w:r w:rsidRPr="006253F0">
        <w:rPr>
          <w:rFonts w:ascii="Times New Roman" w:hAnsi="Times New Roman"/>
          <w:sz w:val="24"/>
        </w:rPr>
        <w:t>:</w:t>
      </w:r>
      <w:r w:rsidR="00264BE5">
        <w:rPr>
          <w:rFonts w:ascii="Times New Roman" w:hAnsi="Times New Roman"/>
          <w:sz w:val="24"/>
        </w:rPr>
        <w:t>VBĐT</w:t>
      </w:r>
      <w:proofErr w:type="gramEnd"/>
      <w:r w:rsidRPr="006253F0">
        <w:rPr>
          <w:rFonts w:ascii="Times New Roman" w:hAnsi="Times New Roman"/>
          <w:sz w:val="24"/>
        </w:rPr>
        <w:tab/>
      </w:r>
      <w:r w:rsidRPr="006253F0">
        <w:rPr>
          <w:rFonts w:ascii="Times New Roman" w:hAnsi="Times New Roman"/>
          <w:sz w:val="24"/>
        </w:rPr>
        <w:tab/>
      </w:r>
      <w:r w:rsidRPr="006253F0">
        <w:rPr>
          <w:rFonts w:ascii="Times New Roman" w:hAnsi="Times New Roman"/>
          <w:sz w:val="24"/>
        </w:rPr>
        <w:tab/>
      </w:r>
      <w:r w:rsidRPr="006253F0">
        <w:rPr>
          <w:rFonts w:ascii="Times New Roman" w:hAnsi="Times New Roman"/>
          <w:sz w:val="24"/>
        </w:rPr>
        <w:tab/>
      </w:r>
      <w:r w:rsidRPr="006253F0">
        <w:rPr>
          <w:rFonts w:ascii="Times New Roman" w:hAnsi="Times New Roman"/>
          <w:sz w:val="24"/>
        </w:rPr>
        <w:tab/>
      </w:r>
      <w:r w:rsidRPr="006253F0">
        <w:rPr>
          <w:rFonts w:ascii="Times New Roman" w:hAnsi="Times New Roman"/>
          <w:sz w:val="24"/>
        </w:rPr>
        <w:tab/>
      </w:r>
      <w:r w:rsidRPr="006253F0">
        <w:rPr>
          <w:rFonts w:ascii="Times New Roman" w:hAnsi="Times New Roman"/>
          <w:sz w:val="24"/>
        </w:rPr>
        <w:tab/>
      </w:r>
      <w:r w:rsidRPr="006253F0">
        <w:rPr>
          <w:rFonts w:ascii="Times New Roman" w:hAnsi="Times New Roman"/>
          <w:b/>
          <w:color w:val="000000"/>
          <w:szCs w:val="28"/>
        </w:rPr>
        <w:t>KT</w:t>
      </w:r>
      <w:r w:rsidRPr="006253F0">
        <w:rPr>
          <w:rFonts w:ascii="Times New Roman" w:hAnsi="Times New Roman"/>
          <w:b/>
          <w:color w:val="000000"/>
          <w:szCs w:val="28"/>
          <w:lang w:val="hr-HR"/>
        </w:rPr>
        <w:t>.</w:t>
      </w:r>
      <w:r w:rsidR="00F75D96">
        <w:rPr>
          <w:rFonts w:ascii="Times New Roman" w:hAnsi="Times New Roman"/>
          <w:b/>
          <w:color w:val="000000"/>
          <w:szCs w:val="28"/>
          <w:lang w:val="hr-HR"/>
        </w:rPr>
        <w:t xml:space="preserve"> </w:t>
      </w:r>
      <w:r w:rsidRPr="006253F0">
        <w:rPr>
          <w:rFonts w:ascii="Times New Roman" w:hAnsi="Times New Roman"/>
          <w:b/>
          <w:szCs w:val="28"/>
        </w:rPr>
        <w:t>GI</w:t>
      </w:r>
      <w:r w:rsidRPr="006253F0">
        <w:rPr>
          <w:rFonts w:ascii="Times New Roman" w:hAnsi="Times New Roman"/>
          <w:b/>
          <w:szCs w:val="28"/>
          <w:lang w:val="hr-HR"/>
        </w:rPr>
        <w:t>Á</w:t>
      </w:r>
      <w:r w:rsidRPr="006253F0">
        <w:rPr>
          <w:rFonts w:ascii="Times New Roman" w:hAnsi="Times New Roman"/>
          <w:b/>
          <w:szCs w:val="28"/>
        </w:rPr>
        <w:t>M</w:t>
      </w:r>
      <w:r w:rsidRPr="006253F0">
        <w:rPr>
          <w:rFonts w:ascii="Times New Roman" w:hAnsi="Times New Roman"/>
          <w:b/>
          <w:szCs w:val="28"/>
          <w:lang w:val="hr-HR"/>
        </w:rPr>
        <w:t xml:space="preserve"> Đ</w:t>
      </w:r>
      <w:r w:rsidRPr="006253F0">
        <w:rPr>
          <w:rFonts w:ascii="Times New Roman" w:hAnsi="Times New Roman"/>
          <w:b/>
          <w:szCs w:val="28"/>
        </w:rPr>
        <w:t>ỐC</w:t>
      </w:r>
    </w:p>
    <w:p w:rsidR="00AC7E8E" w:rsidRPr="006253F0" w:rsidRDefault="00AC7E8E" w:rsidP="00ED32CA">
      <w:pPr>
        <w:tabs>
          <w:tab w:val="left" w:pos="720"/>
          <w:tab w:val="left" w:pos="1440"/>
          <w:tab w:val="left" w:pos="2160"/>
          <w:tab w:val="left" w:pos="2880"/>
          <w:tab w:val="left" w:pos="3600"/>
          <w:tab w:val="left" w:pos="6136"/>
        </w:tabs>
        <w:spacing w:line="240" w:lineRule="atLeast"/>
        <w:jc w:val="both"/>
        <w:rPr>
          <w:rFonts w:ascii="Times New Roman" w:hAnsi="Times New Roman"/>
          <w:sz w:val="22"/>
          <w:szCs w:val="22"/>
        </w:rPr>
      </w:pPr>
      <w:r w:rsidRPr="006253F0">
        <w:rPr>
          <w:rFonts w:ascii="Times New Roman" w:hAnsi="Times New Roman"/>
          <w:sz w:val="22"/>
          <w:szCs w:val="22"/>
        </w:rPr>
        <w:t>- Như trên;</w:t>
      </w:r>
      <w:r w:rsidRPr="006253F0">
        <w:rPr>
          <w:rFonts w:ascii="Times New Roman" w:hAnsi="Times New Roman"/>
          <w:b/>
          <w:color w:val="000000"/>
          <w:sz w:val="27"/>
          <w:szCs w:val="27"/>
        </w:rPr>
        <w:t xml:space="preserve"> </w:t>
      </w:r>
      <w:r w:rsidRPr="006253F0">
        <w:rPr>
          <w:rFonts w:ascii="Times New Roman" w:hAnsi="Times New Roman"/>
          <w:b/>
          <w:color w:val="000000"/>
          <w:sz w:val="27"/>
          <w:szCs w:val="27"/>
        </w:rPr>
        <w:tab/>
      </w:r>
      <w:r w:rsidRPr="006253F0">
        <w:rPr>
          <w:rFonts w:ascii="Times New Roman" w:hAnsi="Times New Roman"/>
          <w:b/>
          <w:color w:val="000000"/>
          <w:sz w:val="27"/>
          <w:szCs w:val="27"/>
        </w:rPr>
        <w:tab/>
      </w:r>
      <w:r w:rsidRPr="006253F0">
        <w:rPr>
          <w:rFonts w:ascii="Times New Roman" w:hAnsi="Times New Roman"/>
          <w:b/>
          <w:color w:val="000000"/>
          <w:sz w:val="27"/>
          <w:szCs w:val="27"/>
        </w:rPr>
        <w:tab/>
      </w:r>
      <w:r w:rsidRPr="006253F0">
        <w:rPr>
          <w:rFonts w:ascii="Times New Roman" w:hAnsi="Times New Roman"/>
          <w:b/>
          <w:color w:val="000000"/>
          <w:sz w:val="27"/>
          <w:szCs w:val="27"/>
        </w:rPr>
        <w:tab/>
        <w:t xml:space="preserve">                              </w:t>
      </w:r>
      <w:r w:rsidR="00264BE5">
        <w:rPr>
          <w:rFonts w:ascii="Times New Roman" w:hAnsi="Times New Roman"/>
          <w:b/>
          <w:color w:val="000000"/>
          <w:sz w:val="27"/>
          <w:szCs w:val="27"/>
        </w:rPr>
        <w:t xml:space="preserve">         </w:t>
      </w:r>
      <w:r w:rsidR="00F71F5E">
        <w:rPr>
          <w:rFonts w:ascii="Times New Roman" w:hAnsi="Times New Roman"/>
          <w:b/>
          <w:color w:val="000000"/>
          <w:sz w:val="27"/>
          <w:szCs w:val="27"/>
        </w:rPr>
        <w:t xml:space="preserve"> </w:t>
      </w:r>
      <w:r w:rsidRPr="006253F0">
        <w:rPr>
          <w:rFonts w:ascii="Times New Roman" w:hAnsi="Times New Roman"/>
          <w:b/>
          <w:color w:val="000000"/>
          <w:szCs w:val="28"/>
        </w:rPr>
        <w:t>PHÓ GIÁM ĐỐC</w:t>
      </w:r>
    </w:p>
    <w:p w:rsidR="00AC7E8E" w:rsidRPr="006253F0" w:rsidRDefault="00AC7E8E" w:rsidP="00ED32CA">
      <w:pPr>
        <w:tabs>
          <w:tab w:val="left" w:pos="720"/>
          <w:tab w:val="left" w:pos="1440"/>
          <w:tab w:val="left" w:pos="2160"/>
          <w:tab w:val="left" w:pos="2880"/>
          <w:tab w:val="left" w:pos="3600"/>
          <w:tab w:val="left" w:pos="6136"/>
        </w:tabs>
        <w:spacing w:line="240" w:lineRule="atLeast"/>
        <w:jc w:val="both"/>
        <w:rPr>
          <w:rFonts w:ascii="Times New Roman" w:hAnsi="Times New Roman"/>
          <w:sz w:val="22"/>
          <w:szCs w:val="22"/>
        </w:rPr>
      </w:pPr>
      <w:r w:rsidRPr="006253F0">
        <w:rPr>
          <w:rFonts w:ascii="Times New Roman" w:hAnsi="Times New Roman"/>
          <w:sz w:val="22"/>
          <w:szCs w:val="22"/>
        </w:rPr>
        <w:t>- Giám đốc Sở (b/cáo);</w:t>
      </w:r>
    </w:p>
    <w:p w:rsidR="00AC7E8E" w:rsidRPr="006253F0" w:rsidRDefault="00AC7E8E" w:rsidP="00ED32CA">
      <w:pPr>
        <w:tabs>
          <w:tab w:val="left" w:pos="720"/>
          <w:tab w:val="left" w:pos="1440"/>
          <w:tab w:val="left" w:pos="2160"/>
          <w:tab w:val="left" w:pos="2880"/>
          <w:tab w:val="left" w:pos="3600"/>
          <w:tab w:val="left" w:pos="6136"/>
        </w:tabs>
        <w:spacing w:line="240" w:lineRule="atLeast"/>
        <w:jc w:val="both"/>
        <w:rPr>
          <w:rFonts w:ascii="Times New Roman" w:hAnsi="Times New Roman"/>
          <w:b/>
          <w:bCs/>
        </w:rPr>
      </w:pPr>
      <w:r w:rsidRPr="006253F0">
        <w:rPr>
          <w:rFonts w:ascii="Times New Roman" w:hAnsi="Times New Roman"/>
          <w:sz w:val="22"/>
          <w:szCs w:val="22"/>
        </w:rPr>
        <w:t>- Sở Tư pháp;</w:t>
      </w:r>
      <w:r w:rsidRPr="006253F0">
        <w:rPr>
          <w:rFonts w:ascii="Times New Roman" w:hAnsi="Times New Roman"/>
          <w:sz w:val="24"/>
        </w:rPr>
        <w:tab/>
      </w:r>
      <w:r w:rsidRPr="006253F0">
        <w:rPr>
          <w:rFonts w:ascii="Times New Roman" w:hAnsi="Times New Roman"/>
          <w:sz w:val="24"/>
        </w:rPr>
        <w:tab/>
      </w:r>
      <w:r w:rsidRPr="006253F0">
        <w:rPr>
          <w:rFonts w:ascii="Times New Roman" w:hAnsi="Times New Roman"/>
          <w:sz w:val="24"/>
        </w:rPr>
        <w:tab/>
      </w:r>
      <w:r w:rsidRPr="006253F0">
        <w:rPr>
          <w:rFonts w:ascii="Times New Roman" w:hAnsi="Times New Roman"/>
          <w:sz w:val="24"/>
        </w:rPr>
        <w:tab/>
      </w:r>
      <w:r w:rsidRPr="006253F0">
        <w:rPr>
          <w:rFonts w:ascii="Times New Roman" w:hAnsi="Times New Roman"/>
          <w:sz w:val="24"/>
        </w:rPr>
        <w:tab/>
      </w:r>
      <w:r w:rsidRPr="006253F0">
        <w:rPr>
          <w:rFonts w:ascii="Times New Roman" w:hAnsi="Times New Roman"/>
          <w:sz w:val="22"/>
          <w:szCs w:val="22"/>
        </w:rPr>
        <w:tab/>
      </w:r>
    </w:p>
    <w:p w:rsidR="00AC7E8E" w:rsidRPr="006253F0" w:rsidRDefault="00AC7E8E" w:rsidP="00ED32CA">
      <w:pPr>
        <w:tabs>
          <w:tab w:val="left" w:pos="5358"/>
        </w:tabs>
        <w:spacing w:line="240" w:lineRule="atLeast"/>
        <w:rPr>
          <w:rFonts w:ascii="Times New Roman" w:hAnsi="Times New Roman"/>
          <w:sz w:val="22"/>
          <w:szCs w:val="22"/>
        </w:rPr>
      </w:pPr>
      <w:r w:rsidRPr="006253F0">
        <w:rPr>
          <w:rFonts w:ascii="Times New Roman" w:hAnsi="Times New Roman"/>
          <w:sz w:val="22"/>
          <w:szCs w:val="22"/>
        </w:rPr>
        <w:t xml:space="preserve">- Lưu: VT, </w:t>
      </w:r>
      <w:r w:rsidR="00342364" w:rsidRPr="006253F0">
        <w:rPr>
          <w:rFonts w:ascii="Times New Roman" w:hAnsi="Times New Roman"/>
          <w:sz w:val="22"/>
          <w:szCs w:val="22"/>
        </w:rPr>
        <w:t>QLHTKT&amp;PTĐT.</w:t>
      </w:r>
    </w:p>
    <w:p w:rsidR="00AC7E8E" w:rsidRPr="006253F0" w:rsidRDefault="00264BE5" w:rsidP="00ED32CA">
      <w:pPr>
        <w:tabs>
          <w:tab w:val="left" w:pos="5358"/>
        </w:tabs>
        <w:spacing w:line="240" w:lineRule="atLeast"/>
        <w:rPr>
          <w:rFonts w:ascii="Times New Roman" w:hAnsi="Times New Roman"/>
          <w:sz w:val="22"/>
          <w:szCs w:val="22"/>
        </w:rPr>
      </w:pPr>
      <w:r>
        <w:rPr>
          <w:rFonts w:ascii="Times New Roman" w:hAnsi="Times New Roman"/>
          <w:sz w:val="22"/>
          <w:szCs w:val="22"/>
        </w:rPr>
        <w:t xml:space="preserve">                                         Hoan</w:t>
      </w:r>
      <w:r w:rsidR="00AC7E8E" w:rsidRPr="006253F0">
        <w:rPr>
          <w:rFonts w:ascii="Times New Roman" w:hAnsi="Times New Roman"/>
          <w:sz w:val="22"/>
          <w:szCs w:val="22"/>
        </w:rPr>
        <w:tab/>
      </w:r>
    </w:p>
    <w:p w:rsidR="00AC7E8E" w:rsidRPr="006253F0" w:rsidRDefault="00AC7E8E" w:rsidP="00ED32CA">
      <w:pPr>
        <w:pStyle w:val="BodyText2"/>
        <w:spacing w:line="240" w:lineRule="atLeast"/>
        <w:rPr>
          <w:b/>
          <w:color w:val="000000"/>
          <w:lang w:val="hr-HR"/>
        </w:rPr>
      </w:pPr>
      <w:r w:rsidRPr="006253F0">
        <w:rPr>
          <w:b/>
          <w:color w:val="000000"/>
          <w:lang w:val="hr-HR"/>
        </w:rPr>
        <w:t xml:space="preserve"> </w:t>
      </w:r>
    </w:p>
    <w:p w:rsidR="00AC7E8E" w:rsidRPr="006253F0" w:rsidRDefault="00AC7E8E" w:rsidP="00ED32CA">
      <w:pPr>
        <w:pStyle w:val="BodyText2"/>
        <w:spacing w:line="240" w:lineRule="atLeast"/>
        <w:ind w:left="5040" w:firstLine="720"/>
        <w:rPr>
          <w:sz w:val="22"/>
          <w:szCs w:val="22"/>
        </w:rPr>
      </w:pPr>
      <w:r w:rsidRPr="006253F0">
        <w:rPr>
          <w:b/>
          <w:color w:val="000000"/>
          <w:lang w:val="hr-HR"/>
        </w:rPr>
        <w:t xml:space="preserve">  </w:t>
      </w:r>
      <w:r w:rsidR="00264BE5">
        <w:rPr>
          <w:b/>
          <w:color w:val="000000"/>
          <w:lang w:val="hr-HR"/>
        </w:rPr>
        <w:t xml:space="preserve">       </w:t>
      </w:r>
      <w:r w:rsidR="00BE0953" w:rsidRPr="006253F0">
        <w:rPr>
          <w:b/>
          <w:color w:val="000000"/>
          <w:lang w:val="hr-HR"/>
        </w:rPr>
        <w:t xml:space="preserve"> </w:t>
      </w:r>
      <w:r w:rsidR="00BB65B2">
        <w:rPr>
          <w:b/>
          <w:color w:val="000000"/>
          <w:lang w:val="hr-HR"/>
        </w:rPr>
        <w:t xml:space="preserve">    </w:t>
      </w:r>
      <w:r w:rsidRPr="006253F0">
        <w:rPr>
          <w:b/>
          <w:color w:val="000000"/>
          <w:lang w:val="hr-HR"/>
        </w:rPr>
        <w:t>Chu Văn An</w:t>
      </w:r>
    </w:p>
    <w:p w:rsidR="00505F63" w:rsidRPr="006253F0" w:rsidRDefault="00505F63" w:rsidP="00ED32CA">
      <w:pPr>
        <w:spacing w:line="240" w:lineRule="atLeast"/>
        <w:ind w:left="720" w:firstLine="720"/>
        <w:jc w:val="both"/>
        <w:rPr>
          <w:rFonts w:ascii="Times New Roman" w:hAnsi="Times New Roman"/>
          <w:szCs w:val="28"/>
        </w:rPr>
      </w:pPr>
    </w:p>
    <w:sectPr w:rsidR="00505F63" w:rsidRPr="006253F0" w:rsidSect="00264BE5">
      <w:headerReference w:type="default" r:id="rId8"/>
      <w:footerReference w:type="even" r:id="rId9"/>
      <w:footerReference w:type="default" r:id="rId10"/>
      <w:pgSz w:w="11907" w:h="16840" w:code="9"/>
      <w:pgMar w:top="1134" w:right="1134" w:bottom="851"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10A" w:rsidRDefault="00C8710A">
      <w:r>
        <w:separator/>
      </w:r>
    </w:p>
  </w:endnote>
  <w:endnote w:type="continuationSeparator" w:id="0">
    <w:p w:rsidR="00C8710A" w:rsidRDefault="00C8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A09" w:rsidRDefault="00CB0A09" w:rsidP="00D320D9">
    <w:pPr>
      <w:pStyle w:val="Foot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E7EFA">
      <w:rPr>
        <w:rStyle w:val="PageNumber"/>
        <w:rFonts w:ascii="Times New Roman" w:hAnsi="Times New Roman"/>
        <w:noProof/>
      </w:rPr>
      <w:t>4</w:t>
    </w:r>
    <w:r>
      <w:rPr>
        <w:rStyle w:val="PageNumber"/>
        <w:rFonts w:ascii="Times New Roman" w:hAnsi="Times New Roman"/>
      </w:rPr>
      <w:fldChar w:fldCharType="end"/>
    </w:r>
  </w:p>
  <w:p w:rsidR="00CB0A09" w:rsidRDefault="00CB0A09">
    <w:pPr>
      <w:pStyle w:val="Footer"/>
      <w:ind w:right="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A09" w:rsidRDefault="00CB0A09" w:rsidP="00D320D9">
    <w:pPr>
      <w:pStyle w:val="Footer"/>
      <w:framePr w:wrap="around" w:vAnchor="text" w:hAnchor="margin" w:xAlign="right" w:y="1"/>
      <w:ind w:right="360"/>
      <w:rPr>
        <w:rStyle w:val="PageNumber"/>
        <w:rFonts w:ascii="Times New Roman" w:hAnsi="Times New Roman"/>
      </w:rPr>
    </w:pPr>
  </w:p>
  <w:p w:rsidR="00CB0A09" w:rsidRDefault="00CB0A09">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10A" w:rsidRDefault="00C8710A">
      <w:r>
        <w:separator/>
      </w:r>
    </w:p>
  </w:footnote>
  <w:footnote w:type="continuationSeparator" w:id="0">
    <w:p w:rsidR="00C8710A" w:rsidRDefault="00C87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ECE" w:rsidRDefault="005A1ECE" w:rsidP="00AC562E">
    <w:pPr>
      <w:pStyle w:val="Header"/>
      <w:jc w:val="center"/>
    </w:pPr>
    <w:r>
      <w:fldChar w:fldCharType="begin"/>
    </w:r>
    <w:r>
      <w:instrText xml:space="preserve"> PAGE   \* MERGEFORMAT </w:instrText>
    </w:r>
    <w:r>
      <w:fldChar w:fldCharType="separate"/>
    </w:r>
    <w:r w:rsidR="00EB42A0">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C63"/>
    <w:multiLevelType w:val="hybridMultilevel"/>
    <w:tmpl w:val="8E3871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AB2630"/>
    <w:multiLevelType w:val="hybridMultilevel"/>
    <w:tmpl w:val="7B526176"/>
    <w:lvl w:ilvl="0" w:tplc="65B07A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761881"/>
    <w:multiLevelType w:val="hybridMultilevel"/>
    <w:tmpl w:val="90FCAB98"/>
    <w:lvl w:ilvl="0" w:tplc="9DE87D4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0F7677"/>
    <w:multiLevelType w:val="hybridMultilevel"/>
    <w:tmpl w:val="164495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3E76156"/>
    <w:multiLevelType w:val="hybridMultilevel"/>
    <w:tmpl w:val="97DEAC16"/>
    <w:lvl w:ilvl="0" w:tplc="37E49FA6">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5">
    <w:nsid w:val="04636ED7"/>
    <w:multiLevelType w:val="multilevel"/>
    <w:tmpl w:val="AC70B5EE"/>
    <w:lvl w:ilvl="0">
      <w:start w:val="1"/>
      <w:numFmt w:val="decimal"/>
      <w:lvlText w:val="%1."/>
      <w:lvlJc w:val="left"/>
      <w:pPr>
        <w:tabs>
          <w:tab w:val="num" w:pos="1080"/>
        </w:tabs>
        <w:ind w:left="1080" w:hanging="360"/>
      </w:pPr>
      <w:rPr>
        <w:rFonts w:hint="default"/>
        <w:sz w:val="28"/>
        <w:szCs w:val="28"/>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04D22675"/>
    <w:multiLevelType w:val="hybridMultilevel"/>
    <w:tmpl w:val="AC70B5EE"/>
    <w:lvl w:ilvl="0" w:tplc="05BE8F72">
      <w:start w:val="1"/>
      <w:numFmt w:val="decimal"/>
      <w:lvlText w:val="%1."/>
      <w:lvlJc w:val="left"/>
      <w:pPr>
        <w:tabs>
          <w:tab w:val="num" w:pos="1080"/>
        </w:tabs>
        <w:ind w:left="1080" w:hanging="360"/>
      </w:pPr>
      <w:rPr>
        <w:rFonts w:hint="default"/>
        <w:sz w:val="28"/>
        <w:szCs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5D56CA5"/>
    <w:multiLevelType w:val="hybridMultilevel"/>
    <w:tmpl w:val="102CEBDE"/>
    <w:lvl w:ilvl="0" w:tplc="5EC423BA">
      <w:start w:val="1"/>
      <w:numFmt w:val="decimal"/>
      <w:lvlText w:val="Điều %1."/>
      <w:lvlJc w:val="left"/>
      <w:pPr>
        <w:ind w:left="2062" w:hanging="360"/>
      </w:pPr>
      <w:rPr>
        <w:rFonts w:ascii="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8D03CFF"/>
    <w:multiLevelType w:val="hybridMultilevel"/>
    <w:tmpl w:val="90489A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E15C6F"/>
    <w:multiLevelType w:val="hybridMultilevel"/>
    <w:tmpl w:val="5F22F4F2"/>
    <w:lvl w:ilvl="0" w:tplc="0409000F">
      <w:start w:val="1"/>
      <w:numFmt w:val="decimal"/>
      <w:lvlText w:val="%1."/>
      <w:lvlJc w:val="left"/>
      <w:pPr>
        <w:tabs>
          <w:tab w:val="num" w:pos="1080"/>
        </w:tabs>
        <w:ind w:left="1080" w:hanging="360"/>
      </w:pPr>
    </w:lvl>
    <w:lvl w:ilvl="1" w:tplc="9F98F05A">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3A67B7F"/>
    <w:multiLevelType w:val="hybridMultilevel"/>
    <w:tmpl w:val="1D9686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3B06BC9"/>
    <w:multiLevelType w:val="hybridMultilevel"/>
    <w:tmpl w:val="83CCBE9A"/>
    <w:lvl w:ilvl="0" w:tplc="65B07AC8">
      <w:start w:val="1"/>
      <w:numFmt w:val="decimal"/>
      <w:lvlText w:val="%1-"/>
      <w:lvlJc w:val="left"/>
      <w:pPr>
        <w:tabs>
          <w:tab w:val="num" w:pos="1080"/>
        </w:tabs>
        <w:ind w:left="1080" w:hanging="360"/>
      </w:pPr>
      <w:rPr>
        <w:rFonts w:hint="default"/>
      </w:rPr>
    </w:lvl>
    <w:lvl w:ilvl="1" w:tplc="B5FAE436">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nsid w:val="17EB582F"/>
    <w:multiLevelType w:val="hybridMultilevel"/>
    <w:tmpl w:val="0CA0D094"/>
    <w:lvl w:ilvl="0" w:tplc="C63C7FBE">
      <w:start w:val="1"/>
      <w:numFmt w:val="decimal"/>
      <w:lvlText w:val="%1-"/>
      <w:lvlJc w:val="left"/>
      <w:pPr>
        <w:tabs>
          <w:tab w:val="num" w:pos="1080"/>
        </w:tabs>
        <w:ind w:left="1080" w:hanging="360"/>
      </w:pPr>
      <w:rPr>
        <w:rFonts w:hint="default"/>
      </w:rPr>
    </w:lvl>
    <w:lvl w:ilvl="1" w:tplc="65B07AC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8F14DF"/>
    <w:multiLevelType w:val="hybridMultilevel"/>
    <w:tmpl w:val="B60A26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AEC11B5"/>
    <w:multiLevelType w:val="hybridMultilevel"/>
    <w:tmpl w:val="E178633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25021F1"/>
    <w:multiLevelType w:val="hybridMultilevel"/>
    <w:tmpl w:val="AEFED2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D0607C"/>
    <w:multiLevelType w:val="hybridMultilevel"/>
    <w:tmpl w:val="5BAEB3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76C113C"/>
    <w:multiLevelType w:val="hybridMultilevel"/>
    <w:tmpl w:val="F574E47A"/>
    <w:lvl w:ilvl="0" w:tplc="B16ABE8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79416EE"/>
    <w:multiLevelType w:val="hybridMultilevel"/>
    <w:tmpl w:val="9A842628"/>
    <w:lvl w:ilvl="0" w:tplc="0409000F">
      <w:start w:val="1"/>
      <w:numFmt w:val="decimal"/>
      <w:lvlText w:val="%1."/>
      <w:lvlJc w:val="left"/>
      <w:pPr>
        <w:tabs>
          <w:tab w:val="num" w:pos="1420"/>
        </w:tabs>
        <w:ind w:left="1420" w:hanging="360"/>
      </w:p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19">
    <w:nsid w:val="28E93348"/>
    <w:multiLevelType w:val="hybridMultilevel"/>
    <w:tmpl w:val="09204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0F4140"/>
    <w:multiLevelType w:val="hybridMultilevel"/>
    <w:tmpl w:val="F6D6FC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DAB2740"/>
    <w:multiLevelType w:val="hybridMultilevel"/>
    <w:tmpl w:val="F5A449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22A22E7"/>
    <w:multiLevelType w:val="hybridMultilevel"/>
    <w:tmpl w:val="6E94A5E4"/>
    <w:lvl w:ilvl="0" w:tplc="65B07AC8">
      <w:start w:val="1"/>
      <w:numFmt w:val="decimal"/>
      <w:lvlText w:val="%1-"/>
      <w:lvlJc w:val="left"/>
      <w:pPr>
        <w:tabs>
          <w:tab w:val="num" w:pos="1800"/>
        </w:tabs>
        <w:ind w:left="1800" w:hanging="360"/>
      </w:pPr>
      <w:rPr>
        <w:rFonts w:hint="default"/>
      </w:rPr>
    </w:lvl>
    <w:lvl w:ilvl="1" w:tplc="0409000F">
      <w:start w:val="1"/>
      <w:numFmt w:val="decimal"/>
      <w:lvlText w:val="%2."/>
      <w:lvlJc w:val="left"/>
      <w:pPr>
        <w:tabs>
          <w:tab w:val="num" w:pos="1080"/>
        </w:tabs>
        <w:ind w:left="1080" w:hanging="360"/>
      </w:pPr>
    </w:lvl>
    <w:lvl w:ilvl="2" w:tplc="65B07AC8">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4502D2E"/>
    <w:multiLevelType w:val="hybridMultilevel"/>
    <w:tmpl w:val="B91A89C0"/>
    <w:lvl w:ilvl="0" w:tplc="4C0CF1F4">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4">
    <w:nsid w:val="38321A3C"/>
    <w:multiLevelType w:val="hybridMultilevel"/>
    <w:tmpl w:val="404C2E4C"/>
    <w:lvl w:ilvl="0" w:tplc="B5FAE43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0907CB"/>
    <w:multiLevelType w:val="hybridMultilevel"/>
    <w:tmpl w:val="131ED85A"/>
    <w:lvl w:ilvl="0" w:tplc="6C8EEB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BFB4DAC"/>
    <w:multiLevelType w:val="multilevel"/>
    <w:tmpl w:val="2B94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205BAF"/>
    <w:multiLevelType w:val="hybridMultilevel"/>
    <w:tmpl w:val="2E4216CA"/>
    <w:lvl w:ilvl="0" w:tplc="0409000F">
      <w:start w:val="1"/>
      <w:numFmt w:val="decimal"/>
      <w:lvlText w:val="%1."/>
      <w:lvlJc w:val="left"/>
      <w:pPr>
        <w:tabs>
          <w:tab w:val="num" w:pos="1420"/>
        </w:tabs>
        <w:ind w:left="1420" w:hanging="360"/>
      </w:p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28">
    <w:nsid w:val="3CAE170D"/>
    <w:multiLevelType w:val="hybridMultilevel"/>
    <w:tmpl w:val="17906E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E755229"/>
    <w:multiLevelType w:val="hybridMultilevel"/>
    <w:tmpl w:val="C7F817BA"/>
    <w:lvl w:ilvl="0" w:tplc="2DD49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B013B0C"/>
    <w:multiLevelType w:val="hybridMultilevel"/>
    <w:tmpl w:val="E178767A"/>
    <w:lvl w:ilvl="0" w:tplc="3BCA21E6">
      <w:start w:val="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1">
    <w:nsid w:val="4B6824EA"/>
    <w:multiLevelType w:val="hybridMultilevel"/>
    <w:tmpl w:val="1288637E"/>
    <w:lvl w:ilvl="0" w:tplc="E8EAE4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B873639"/>
    <w:multiLevelType w:val="hybridMultilevel"/>
    <w:tmpl w:val="AB72E9DE"/>
    <w:lvl w:ilvl="0" w:tplc="9DE87D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C46680A"/>
    <w:multiLevelType w:val="hybridMultilevel"/>
    <w:tmpl w:val="0F2AFDE2"/>
    <w:lvl w:ilvl="0" w:tplc="D038AE1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4">
    <w:nsid w:val="4FCD278C"/>
    <w:multiLevelType w:val="hybridMultilevel"/>
    <w:tmpl w:val="B4D25786"/>
    <w:lvl w:ilvl="0" w:tplc="B5FAE436">
      <w:start w:val="1"/>
      <w:numFmt w:val="decimal"/>
      <w:lvlText w:val="%1."/>
      <w:lvlJc w:val="left"/>
      <w:pPr>
        <w:tabs>
          <w:tab w:val="num" w:pos="1080"/>
        </w:tabs>
        <w:ind w:left="1080" w:hanging="360"/>
      </w:pPr>
      <w:rPr>
        <w:rFonts w:hint="default"/>
      </w:rPr>
    </w:lvl>
    <w:lvl w:ilvl="1" w:tplc="65B07AC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03372C3"/>
    <w:multiLevelType w:val="hybridMultilevel"/>
    <w:tmpl w:val="C8169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256774A"/>
    <w:multiLevelType w:val="hybridMultilevel"/>
    <w:tmpl w:val="3D8C83D4"/>
    <w:lvl w:ilvl="0" w:tplc="B5FAE43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3634EA6"/>
    <w:multiLevelType w:val="hybridMultilevel"/>
    <w:tmpl w:val="F2CE91E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64F5A33"/>
    <w:multiLevelType w:val="hybridMultilevel"/>
    <w:tmpl w:val="7C706A9C"/>
    <w:lvl w:ilvl="0" w:tplc="0409000F">
      <w:start w:val="1"/>
      <w:numFmt w:val="decimal"/>
      <w:lvlText w:val="%1."/>
      <w:lvlJc w:val="left"/>
      <w:pPr>
        <w:tabs>
          <w:tab w:val="num" w:pos="720"/>
        </w:tabs>
        <w:ind w:left="720" w:hanging="360"/>
      </w:pPr>
    </w:lvl>
    <w:lvl w:ilvl="1" w:tplc="B5FAE436">
      <w:start w:val="1"/>
      <w:numFmt w:val="decimal"/>
      <w:lvlText w:val="%2."/>
      <w:lvlJc w:val="left"/>
      <w:pPr>
        <w:tabs>
          <w:tab w:val="num" w:pos="1440"/>
        </w:tabs>
        <w:ind w:left="1440" w:hanging="360"/>
      </w:pPr>
      <w:rPr>
        <w:rFonts w:hint="default"/>
      </w:rPr>
    </w:lvl>
    <w:lvl w:ilvl="2" w:tplc="5084400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76A4A28"/>
    <w:multiLevelType w:val="hybridMultilevel"/>
    <w:tmpl w:val="3D9CF630"/>
    <w:lvl w:ilvl="0" w:tplc="0409000F">
      <w:start w:val="1"/>
      <w:numFmt w:val="decimal"/>
      <w:lvlText w:val="%1."/>
      <w:lvlJc w:val="left"/>
      <w:pPr>
        <w:tabs>
          <w:tab w:val="num" w:pos="720"/>
        </w:tabs>
        <w:ind w:left="720" w:hanging="360"/>
      </w:pPr>
    </w:lvl>
    <w:lvl w:ilvl="1" w:tplc="4638318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A983EFB"/>
    <w:multiLevelType w:val="hybridMultilevel"/>
    <w:tmpl w:val="20047C72"/>
    <w:lvl w:ilvl="0" w:tplc="0C06C4C4">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41">
    <w:nsid w:val="670566E9"/>
    <w:multiLevelType w:val="hybridMultilevel"/>
    <w:tmpl w:val="931E5EB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F086600"/>
    <w:multiLevelType w:val="hybridMultilevel"/>
    <w:tmpl w:val="A3046C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6892A6F"/>
    <w:multiLevelType w:val="hybridMultilevel"/>
    <w:tmpl w:val="1A42C3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F0F4911"/>
    <w:multiLevelType w:val="hybridMultilevel"/>
    <w:tmpl w:val="102CEBDE"/>
    <w:lvl w:ilvl="0" w:tplc="5EC423BA">
      <w:start w:val="1"/>
      <w:numFmt w:val="decimal"/>
      <w:lvlText w:val="Điều %1."/>
      <w:lvlJc w:val="left"/>
      <w:pPr>
        <w:ind w:left="2062" w:hanging="360"/>
      </w:pPr>
      <w:rPr>
        <w:rFonts w:ascii="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F233D9E"/>
    <w:multiLevelType w:val="multilevel"/>
    <w:tmpl w:val="04D6E35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31"/>
  </w:num>
  <w:num w:numId="2">
    <w:abstractNumId w:val="12"/>
  </w:num>
  <w:num w:numId="3">
    <w:abstractNumId w:val="25"/>
  </w:num>
  <w:num w:numId="4">
    <w:abstractNumId w:val="32"/>
  </w:num>
  <w:num w:numId="5">
    <w:abstractNumId w:val="2"/>
  </w:num>
  <w:num w:numId="6">
    <w:abstractNumId w:val="11"/>
  </w:num>
  <w:num w:numId="7">
    <w:abstractNumId w:val="22"/>
  </w:num>
  <w:num w:numId="8">
    <w:abstractNumId w:val="19"/>
  </w:num>
  <w:num w:numId="9">
    <w:abstractNumId w:val="34"/>
  </w:num>
  <w:num w:numId="10">
    <w:abstractNumId w:val="1"/>
  </w:num>
  <w:num w:numId="11">
    <w:abstractNumId w:val="14"/>
  </w:num>
  <w:num w:numId="12">
    <w:abstractNumId w:val="10"/>
  </w:num>
  <w:num w:numId="13">
    <w:abstractNumId w:val="17"/>
  </w:num>
  <w:num w:numId="14">
    <w:abstractNumId w:val="6"/>
  </w:num>
  <w:num w:numId="15">
    <w:abstractNumId w:val="38"/>
  </w:num>
  <w:num w:numId="16">
    <w:abstractNumId w:val="24"/>
  </w:num>
  <w:num w:numId="17">
    <w:abstractNumId w:val="36"/>
  </w:num>
  <w:num w:numId="18">
    <w:abstractNumId w:val="0"/>
  </w:num>
  <w:num w:numId="19">
    <w:abstractNumId w:val="8"/>
  </w:num>
  <w:num w:numId="20">
    <w:abstractNumId w:val="37"/>
  </w:num>
  <w:num w:numId="21">
    <w:abstractNumId w:val="20"/>
  </w:num>
  <w:num w:numId="22">
    <w:abstractNumId w:val="43"/>
  </w:num>
  <w:num w:numId="23">
    <w:abstractNumId w:val="9"/>
  </w:num>
  <w:num w:numId="24">
    <w:abstractNumId w:val="21"/>
  </w:num>
  <w:num w:numId="25">
    <w:abstractNumId w:val="35"/>
  </w:num>
  <w:num w:numId="26">
    <w:abstractNumId w:val="16"/>
  </w:num>
  <w:num w:numId="27">
    <w:abstractNumId w:val="42"/>
  </w:num>
  <w:num w:numId="28">
    <w:abstractNumId w:val="45"/>
  </w:num>
  <w:num w:numId="29">
    <w:abstractNumId w:val="5"/>
  </w:num>
  <w:num w:numId="30">
    <w:abstractNumId w:val="3"/>
  </w:num>
  <w:num w:numId="31">
    <w:abstractNumId w:val="28"/>
  </w:num>
  <w:num w:numId="32">
    <w:abstractNumId w:val="39"/>
  </w:num>
  <w:num w:numId="33">
    <w:abstractNumId w:val="41"/>
  </w:num>
  <w:num w:numId="34">
    <w:abstractNumId w:val="27"/>
  </w:num>
  <w:num w:numId="35">
    <w:abstractNumId w:val="15"/>
  </w:num>
  <w:num w:numId="36">
    <w:abstractNumId w:val="18"/>
  </w:num>
  <w:num w:numId="37">
    <w:abstractNumId w:val="13"/>
  </w:num>
  <w:num w:numId="38">
    <w:abstractNumId w:val="4"/>
  </w:num>
  <w:num w:numId="39">
    <w:abstractNumId w:val="29"/>
  </w:num>
  <w:num w:numId="40">
    <w:abstractNumId w:val="44"/>
  </w:num>
  <w:num w:numId="41">
    <w:abstractNumId w:val="26"/>
  </w:num>
  <w:num w:numId="42">
    <w:abstractNumId w:val="33"/>
  </w:num>
  <w:num w:numId="43">
    <w:abstractNumId w:val="30"/>
  </w:num>
  <w:num w:numId="44">
    <w:abstractNumId w:val="23"/>
  </w:num>
  <w:num w:numId="45">
    <w:abstractNumId w:val="7"/>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B8A"/>
    <w:rsid w:val="000034F2"/>
    <w:rsid w:val="0000559F"/>
    <w:rsid w:val="000059AB"/>
    <w:rsid w:val="00005A9C"/>
    <w:rsid w:val="0000714D"/>
    <w:rsid w:val="00014F9D"/>
    <w:rsid w:val="000305C1"/>
    <w:rsid w:val="00036129"/>
    <w:rsid w:val="00054BF8"/>
    <w:rsid w:val="00057A6D"/>
    <w:rsid w:val="00064E4B"/>
    <w:rsid w:val="00067C5B"/>
    <w:rsid w:val="00075470"/>
    <w:rsid w:val="00080D13"/>
    <w:rsid w:val="000813B2"/>
    <w:rsid w:val="00087DBA"/>
    <w:rsid w:val="00092F68"/>
    <w:rsid w:val="00094492"/>
    <w:rsid w:val="00095145"/>
    <w:rsid w:val="000B06CB"/>
    <w:rsid w:val="000B53A5"/>
    <w:rsid w:val="000C2593"/>
    <w:rsid w:val="000D1A73"/>
    <w:rsid w:val="000D6E6E"/>
    <w:rsid w:val="000E4516"/>
    <w:rsid w:val="000E68E2"/>
    <w:rsid w:val="000E70E2"/>
    <w:rsid w:val="000F0FCB"/>
    <w:rsid w:val="000F2396"/>
    <w:rsid w:val="001056B4"/>
    <w:rsid w:val="00111ADD"/>
    <w:rsid w:val="001138AC"/>
    <w:rsid w:val="00115770"/>
    <w:rsid w:val="001177BC"/>
    <w:rsid w:val="001223B7"/>
    <w:rsid w:val="0012614E"/>
    <w:rsid w:val="00127001"/>
    <w:rsid w:val="0012706C"/>
    <w:rsid w:val="00127BB4"/>
    <w:rsid w:val="00133E0B"/>
    <w:rsid w:val="0013480A"/>
    <w:rsid w:val="00143136"/>
    <w:rsid w:val="001465EC"/>
    <w:rsid w:val="00151DC4"/>
    <w:rsid w:val="0016640E"/>
    <w:rsid w:val="001701AC"/>
    <w:rsid w:val="001803D7"/>
    <w:rsid w:val="001859BC"/>
    <w:rsid w:val="00187E66"/>
    <w:rsid w:val="001A3177"/>
    <w:rsid w:val="001A735F"/>
    <w:rsid w:val="001B00D6"/>
    <w:rsid w:val="001B0286"/>
    <w:rsid w:val="001B0B34"/>
    <w:rsid w:val="001B0E77"/>
    <w:rsid w:val="001B1B50"/>
    <w:rsid w:val="001B2F30"/>
    <w:rsid w:val="001B4846"/>
    <w:rsid w:val="001B7DD3"/>
    <w:rsid w:val="001C01A3"/>
    <w:rsid w:val="001C2E6F"/>
    <w:rsid w:val="001C36DF"/>
    <w:rsid w:val="001C4825"/>
    <w:rsid w:val="001C5FA9"/>
    <w:rsid w:val="001D0BEC"/>
    <w:rsid w:val="001D7C7E"/>
    <w:rsid w:val="001E05A0"/>
    <w:rsid w:val="001E26BC"/>
    <w:rsid w:val="001F2618"/>
    <w:rsid w:val="001F5B44"/>
    <w:rsid w:val="00201467"/>
    <w:rsid w:val="00205A27"/>
    <w:rsid w:val="00205AEA"/>
    <w:rsid w:val="00214132"/>
    <w:rsid w:val="00227ABE"/>
    <w:rsid w:val="00227BFF"/>
    <w:rsid w:val="002367EB"/>
    <w:rsid w:val="00240AEB"/>
    <w:rsid w:val="00240BF2"/>
    <w:rsid w:val="0024220B"/>
    <w:rsid w:val="00244EE1"/>
    <w:rsid w:val="0024640B"/>
    <w:rsid w:val="00247BED"/>
    <w:rsid w:val="00250E07"/>
    <w:rsid w:val="00252398"/>
    <w:rsid w:val="00255963"/>
    <w:rsid w:val="00257B12"/>
    <w:rsid w:val="00264473"/>
    <w:rsid w:val="00264BE5"/>
    <w:rsid w:val="00265E94"/>
    <w:rsid w:val="00270B48"/>
    <w:rsid w:val="002817DE"/>
    <w:rsid w:val="002930D6"/>
    <w:rsid w:val="00294897"/>
    <w:rsid w:val="00297DE0"/>
    <w:rsid w:val="002A2398"/>
    <w:rsid w:val="002A2719"/>
    <w:rsid w:val="002A38C3"/>
    <w:rsid w:val="002A7ABA"/>
    <w:rsid w:val="002B0DFB"/>
    <w:rsid w:val="002B2477"/>
    <w:rsid w:val="002B5B68"/>
    <w:rsid w:val="002B7057"/>
    <w:rsid w:val="002C644C"/>
    <w:rsid w:val="002C7EF2"/>
    <w:rsid w:val="002D7C63"/>
    <w:rsid w:val="002E1895"/>
    <w:rsid w:val="002E5FF0"/>
    <w:rsid w:val="002E60F2"/>
    <w:rsid w:val="002F1BD3"/>
    <w:rsid w:val="00300987"/>
    <w:rsid w:val="003017BD"/>
    <w:rsid w:val="0030226D"/>
    <w:rsid w:val="00302295"/>
    <w:rsid w:val="0030291A"/>
    <w:rsid w:val="00304FE9"/>
    <w:rsid w:val="003104E6"/>
    <w:rsid w:val="00310E09"/>
    <w:rsid w:val="003116F2"/>
    <w:rsid w:val="0031405D"/>
    <w:rsid w:val="00316A71"/>
    <w:rsid w:val="00320014"/>
    <w:rsid w:val="00321806"/>
    <w:rsid w:val="003278BF"/>
    <w:rsid w:val="003321C7"/>
    <w:rsid w:val="00334B43"/>
    <w:rsid w:val="0033611C"/>
    <w:rsid w:val="00342364"/>
    <w:rsid w:val="003443A3"/>
    <w:rsid w:val="00347F11"/>
    <w:rsid w:val="003516A6"/>
    <w:rsid w:val="00352A43"/>
    <w:rsid w:val="00353483"/>
    <w:rsid w:val="00354E88"/>
    <w:rsid w:val="00363F38"/>
    <w:rsid w:val="00370B24"/>
    <w:rsid w:val="0037421F"/>
    <w:rsid w:val="003756AF"/>
    <w:rsid w:val="0038114F"/>
    <w:rsid w:val="00381770"/>
    <w:rsid w:val="00381A12"/>
    <w:rsid w:val="003851A1"/>
    <w:rsid w:val="00386B97"/>
    <w:rsid w:val="003901FF"/>
    <w:rsid w:val="00390314"/>
    <w:rsid w:val="00391374"/>
    <w:rsid w:val="003914F9"/>
    <w:rsid w:val="00394BAC"/>
    <w:rsid w:val="003A34C8"/>
    <w:rsid w:val="003A587E"/>
    <w:rsid w:val="003B2F8E"/>
    <w:rsid w:val="003B430E"/>
    <w:rsid w:val="003B795E"/>
    <w:rsid w:val="003C007A"/>
    <w:rsid w:val="003C4721"/>
    <w:rsid w:val="003D0CFC"/>
    <w:rsid w:val="003D14CC"/>
    <w:rsid w:val="003E049C"/>
    <w:rsid w:val="003E09D8"/>
    <w:rsid w:val="003E23B3"/>
    <w:rsid w:val="003E538D"/>
    <w:rsid w:val="003E7B94"/>
    <w:rsid w:val="003F5C43"/>
    <w:rsid w:val="003F7BDF"/>
    <w:rsid w:val="003F7EAF"/>
    <w:rsid w:val="00412C30"/>
    <w:rsid w:val="00415BB5"/>
    <w:rsid w:val="00422424"/>
    <w:rsid w:val="00423F1C"/>
    <w:rsid w:val="00431E57"/>
    <w:rsid w:val="00435C83"/>
    <w:rsid w:val="00446E4E"/>
    <w:rsid w:val="00452D95"/>
    <w:rsid w:val="00457DA1"/>
    <w:rsid w:val="004665FD"/>
    <w:rsid w:val="00466B00"/>
    <w:rsid w:val="00473E66"/>
    <w:rsid w:val="00474EA2"/>
    <w:rsid w:val="004827C6"/>
    <w:rsid w:val="00485817"/>
    <w:rsid w:val="00490313"/>
    <w:rsid w:val="0049437B"/>
    <w:rsid w:val="00496D74"/>
    <w:rsid w:val="004A51E9"/>
    <w:rsid w:val="004A7EB1"/>
    <w:rsid w:val="004B237E"/>
    <w:rsid w:val="004B2400"/>
    <w:rsid w:val="004B2576"/>
    <w:rsid w:val="004B31F1"/>
    <w:rsid w:val="004C2F58"/>
    <w:rsid w:val="004D078F"/>
    <w:rsid w:val="004D29BC"/>
    <w:rsid w:val="004D2B82"/>
    <w:rsid w:val="004D78A0"/>
    <w:rsid w:val="004E0C6B"/>
    <w:rsid w:val="004E16A6"/>
    <w:rsid w:val="004E17E6"/>
    <w:rsid w:val="004E24F8"/>
    <w:rsid w:val="004E3E6B"/>
    <w:rsid w:val="00504C29"/>
    <w:rsid w:val="00505246"/>
    <w:rsid w:val="00505F63"/>
    <w:rsid w:val="005068A0"/>
    <w:rsid w:val="00506C10"/>
    <w:rsid w:val="00514E4E"/>
    <w:rsid w:val="005177B9"/>
    <w:rsid w:val="00533956"/>
    <w:rsid w:val="00537748"/>
    <w:rsid w:val="00547535"/>
    <w:rsid w:val="00552883"/>
    <w:rsid w:val="00557F6F"/>
    <w:rsid w:val="00560BD0"/>
    <w:rsid w:val="00564C2B"/>
    <w:rsid w:val="00566D73"/>
    <w:rsid w:val="005746D0"/>
    <w:rsid w:val="005925AA"/>
    <w:rsid w:val="005968C8"/>
    <w:rsid w:val="005A1ECE"/>
    <w:rsid w:val="005B35CE"/>
    <w:rsid w:val="005B4A42"/>
    <w:rsid w:val="005B59AC"/>
    <w:rsid w:val="005B76DB"/>
    <w:rsid w:val="005C3F15"/>
    <w:rsid w:val="005C67C5"/>
    <w:rsid w:val="005E6174"/>
    <w:rsid w:val="005E6CCD"/>
    <w:rsid w:val="00603FEB"/>
    <w:rsid w:val="00606169"/>
    <w:rsid w:val="006142B8"/>
    <w:rsid w:val="006210E3"/>
    <w:rsid w:val="006253F0"/>
    <w:rsid w:val="00625A69"/>
    <w:rsid w:val="00626C91"/>
    <w:rsid w:val="006337B5"/>
    <w:rsid w:val="006343F2"/>
    <w:rsid w:val="00640349"/>
    <w:rsid w:val="00647E84"/>
    <w:rsid w:val="00652246"/>
    <w:rsid w:val="006679B3"/>
    <w:rsid w:val="006729AF"/>
    <w:rsid w:val="0067763F"/>
    <w:rsid w:val="00684294"/>
    <w:rsid w:val="00686CD4"/>
    <w:rsid w:val="00697EDE"/>
    <w:rsid w:val="006A0121"/>
    <w:rsid w:val="006A0D9B"/>
    <w:rsid w:val="006A534C"/>
    <w:rsid w:val="006A7208"/>
    <w:rsid w:val="006B4FE9"/>
    <w:rsid w:val="006B610A"/>
    <w:rsid w:val="006C1D50"/>
    <w:rsid w:val="006C1DFB"/>
    <w:rsid w:val="006C61F8"/>
    <w:rsid w:val="006C649C"/>
    <w:rsid w:val="006C7474"/>
    <w:rsid w:val="006C78ED"/>
    <w:rsid w:val="006D14D1"/>
    <w:rsid w:val="006D6A4F"/>
    <w:rsid w:val="006D7256"/>
    <w:rsid w:val="006E35CE"/>
    <w:rsid w:val="006E7987"/>
    <w:rsid w:val="006F0B3A"/>
    <w:rsid w:val="006F3A77"/>
    <w:rsid w:val="006F40DC"/>
    <w:rsid w:val="006F5DDC"/>
    <w:rsid w:val="007076CE"/>
    <w:rsid w:val="00711952"/>
    <w:rsid w:val="007159CF"/>
    <w:rsid w:val="007215F0"/>
    <w:rsid w:val="00726003"/>
    <w:rsid w:val="00731470"/>
    <w:rsid w:val="0074463A"/>
    <w:rsid w:val="0074715F"/>
    <w:rsid w:val="00752726"/>
    <w:rsid w:val="007548B0"/>
    <w:rsid w:val="0076026F"/>
    <w:rsid w:val="007611FB"/>
    <w:rsid w:val="00765B0A"/>
    <w:rsid w:val="00771423"/>
    <w:rsid w:val="00773B16"/>
    <w:rsid w:val="007751DF"/>
    <w:rsid w:val="00775E40"/>
    <w:rsid w:val="00776C3A"/>
    <w:rsid w:val="00786407"/>
    <w:rsid w:val="00793DD6"/>
    <w:rsid w:val="00796786"/>
    <w:rsid w:val="007A404F"/>
    <w:rsid w:val="007A6D82"/>
    <w:rsid w:val="007A7F9F"/>
    <w:rsid w:val="007B6696"/>
    <w:rsid w:val="007C0A02"/>
    <w:rsid w:val="007C555E"/>
    <w:rsid w:val="007C5F68"/>
    <w:rsid w:val="007D56BD"/>
    <w:rsid w:val="007E6349"/>
    <w:rsid w:val="007F3C3B"/>
    <w:rsid w:val="007F4113"/>
    <w:rsid w:val="00800993"/>
    <w:rsid w:val="008031C7"/>
    <w:rsid w:val="008112C7"/>
    <w:rsid w:val="008126AA"/>
    <w:rsid w:val="00814390"/>
    <w:rsid w:val="00814901"/>
    <w:rsid w:val="00816C6F"/>
    <w:rsid w:val="0082142C"/>
    <w:rsid w:val="00822752"/>
    <w:rsid w:val="00827A4C"/>
    <w:rsid w:val="00831479"/>
    <w:rsid w:val="008340DD"/>
    <w:rsid w:val="008417A4"/>
    <w:rsid w:val="00841A95"/>
    <w:rsid w:val="00842396"/>
    <w:rsid w:val="00844D98"/>
    <w:rsid w:val="008529D7"/>
    <w:rsid w:val="008714D2"/>
    <w:rsid w:val="00875098"/>
    <w:rsid w:val="00882F81"/>
    <w:rsid w:val="00891B7F"/>
    <w:rsid w:val="008937E2"/>
    <w:rsid w:val="00895EB1"/>
    <w:rsid w:val="008A307B"/>
    <w:rsid w:val="008C4D80"/>
    <w:rsid w:val="008D2C99"/>
    <w:rsid w:val="008D4305"/>
    <w:rsid w:val="008D598B"/>
    <w:rsid w:val="008D759D"/>
    <w:rsid w:val="008E5BF8"/>
    <w:rsid w:val="008E73B7"/>
    <w:rsid w:val="008F3BFA"/>
    <w:rsid w:val="008F3E85"/>
    <w:rsid w:val="008F6D05"/>
    <w:rsid w:val="00903B9B"/>
    <w:rsid w:val="00905400"/>
    <w:rsid w:val="0090624E"/>
    <w:rsid w:val="00906B81"/>
    <w:rsid w:val="00912207"/>
    <w:rsid w:val="009129F7"/>
    <w:rsid w:val="00913A60"/>
    <w:rsid w:val="00914747"/>
    <w:rsid w:val="0092395C"/>
    <w:rsid w:val="00923E64"/>
    <w:rsid w:val="0092481C"/>
    <w:rsid w:val="00940151"/>
    <w:rsid w:val="0094297C"/>
    <w:rsid w:val="009509E5"/>
    <w:rsid w:val="00953A8E"/>
    <w:rsid w:val="009566DA"/>
    <w:rsid w:val="00956A06"/>
    <w:rsid w:val="00960CC6"/>
    <w:rsid w:val="0096502D"/>
    <w:rsid w:val="00965A4B"/>
    <w:rsid w:val="009725D2"/>
    <w:rsid w:val="00983D86"/>
    <w:rsid w:val="00984651"/>
    <w:rsid w:val="009850E6"/>
    <w:rsid w:val="00991F8A"/>
    <w:rsid w:val="009A1EE1"/>
    <w:rsid w:val="009A496E"/>
    <w:rsid w:val="009A65F4"/>
    <w:rsid w:val="009A7AAC"/>
    <w:rsid w:val="009B1E4B"/>
    <w:rsid w:val="009B1FDE"/>
    <w:rsid w:val="009B33E9"/>
    <w:rsid w:val="009B78A8"/>
    <w:rsid w:val="009C03F4"/>
    <w:rsid w:val="009C5670"/>
    <w:rsid w:val="009D1FE2"/>
    <w:rsid w:val="009D3051"/>
    <w:rsid w:val="009D318E"/>
    <w:rsid w:val="009D4143"/>
    <w:rsid w:val="009D6861"/>
    <w:rsid w:val="009E0A69"/>
    <w:rsid w:val="009E0D26"/>
    <w:rsid w:val="009E77F3"/>
    <w:rsid w:val="009F0076"/>
    <w:rsid w:val="009F44CF"/>
    <w:rsid w:val="009F527F"/>
    <w:rsid w:val="00A03E94"/>
    <w:rsid w:val="00A04BF2"/>
    <w:rsid w:val="00A17AF8"/>
    <w:rsid w:val="00A214C2"/>
    <w:rsid w:val="00A34A1A"/>
    <w:rsid w:val="00A43DC9"/>
    <w:rsid w:val="00A47F74"/>
    <w:rsid w:val="00A65914"/>
    <w:rsid w:val="00A667D9"/>
    <w:rsid w:val="00A6689E"/>
    <w:rsid w:val="00A824AF"/>
    <w:rsid w:val="00A90B54"/>
    <w:rsid w:val="00A92383"/>
    <w:rsid w:val="00A9400E"/>
    <w:rsid w:val="00A95942"/>
    <w:rsid w:val="00A95F38"/>
    <w:rsid w:val="00A974A6"/>
    <w:rsid w:val="00AA0FDD"/>
    <w:rsid w:val="00AA1F85"/>
    <w:rsid w:val="00AA439A"/>
    <w:rsid w:val="00AB4649"/>
    <w:rsid w:val="00AC1795"/>
    <w:rsid w:val="00AC2573"/>
    <w:rsid w:val="00AC44D7"/>
    <w:rsid w:val="00AC46B7"/>
    <w:rsid w:val="00AC562E"/>
    <w:rsid w:val="00AC61DB"/>
    <w:rsid w:val="00AC7E8E"/>
    <w:rsid w:val="00AD5806"/>
    <w:rsid w:val="00AE1C05"/>
    <w:rsid w:val="00AE6DDA"/>
    <w:rsid w:val="00AF001D"/>
    <w:rsid w:val="00AF0AB5"/>
    <w:rsid w:val="00AF0C2C"/>
    <w:rsid w:val="00AF2852"/>
    <w:rsid w:val="00AF513F"/>
    <w:rsid w:val="00AF6A14"/>
    <w:rsid w:val="00B05DCF"/>
    <w:rsid w:val="00B3706D"/>
    <w:rsid w:val="00B47DA8"/>
    <w:rsid w:val="00B57BBC"/>
    <w:rsid w:val="00B60745"/>
    <w:rsid w:val="00B74056"/>
    <w:rsid w:val="00B81CF4"/>
    <w:rsid w:val="00B86290"/>
    <w:rsid w:val="00B93ADE"/>
    <w:rsid w:val="00B963FA"/>
    <w:rsid w:val="00B96B07"/>
    <w:rsid w:val="00BA4729"/>
    <w:rsid w:val="00BA6C36"/>
    <w:rsid w:val="00BB1EC4"/>
    <w:rsid w:val="00BB2760"/>
    <w:rsid w:val="00BB65B2"/>
    <w:rsid w:val="00BC02DA"/>
    <w:rsid w:val="00BD1C2F"/>
    <w:rsid w:val="00BD5BF1"/>
    <w:rsid w:val="00BD5C61"/>
    <w:rsid w:val="00BE0953"/>
    <w:rsid w:val="00BE10E3"/>
    <w:rsid w:val="00BF7F80"/>
    <w:rsid w:val="00C02E16"/>
    <w:rsid w:val="00C07AAE"/>
    <w:rsid w:val="00C10F8A"/>
    <w:rsid w:val="00C1542F"/>
    <w:rsid w:val="00C210CA"/>
    <w:rsid w:val="00C252D0"/>
    <w:rsid w:val="00C26668"/>
    <w:rsid w:val="00C37151"/>
    <w:rsid w:val="00C40CF2"/>
    <w:rsid w:val="00C41F2B"/>
    <w:rsid w:val="00C4582A"/>
    <w:rsid w:val="00C466CC"/>
    <w:rsid w:val="00C46C94"/>
    <w:rsid w:val="00C628AF"/>
    <w:rsid w:val="00C6408F"/>
    <w:rsid w:val="00C65C56"/>
    <w:rsid w:val="00C669AE"/>
    <w:rsid w:val="00C67BBB"/>
    <w:rsid w:val="00C75318"/>
    <w:rsid w:val="00C849CD"/>
    <w:rsid w:val="00C8710A"/>
    <w:rsid w:val="00C91E83"/>
    <w:rsid w:val="00C93646"/>
    <w:rsid w:val="00C93990"/>
    <w:rsid w:val="00C94D15"/>
    <w:rsid w:val="00CA06E5"/>
    <w:rsid w:val="00CA0840"/>
    <w:rsid w:val="00CA4F5C"/>
    <w:rsid w:val="00CA72FB"/>
    <w:rsid w:val="00CB0A09"/>
    <w:rsid w:val="00CB2E03"/>
    <w:rsid w:val="00CC11F4"/>
    <w:rsid w:val="00CC1776"/>
    <w:rsid w:val="00CD4EE6"/>
    <w:rsid w:val="00CE7F55"/>
    <w:rsid w:val="00D01C9F"/>
    <w:rsid w:val="00D16DDB"/>
    <w:rsid w:val="00D209BC"/>
    <w:rsid w:val="00D21CB8"/>
    <w:rsid w:val="00D2357E"/>
    <w:rsid w:val="00D24A9B"/>
    <w:rsid w:val="00D2796E"/>
    <w:rsid w:val="00D320D9"/>
    <w:rsid w:val="00D42175"/>
    <w:rsid w:val="00D511F2"/>
    <w:rsid w:val="00D54DC2"/>
    <w:rsid w:val="00D56130"/>
    <w:rsid w:val="00D60C0B"/>
    <w:rsid w:val="00D63AF9"/>
    <w:rsid w:val="00D715AF"/>
    <w:rsid w:val="00D775DE"/>
    <w:rsid w:val="00D8131D"/>
    <w:rsid w:val="00D929C4"/>
    <w:rsid w:val="00DA1355"/>
    <w:rsid w:val="00DA1B63"/>
    <w:rsid w:val="00DB39E2"/>
    <w:rsid w:val="00DD0749"/>
    <w:rsid w:val="00DE3ED6"/>
    <w:rsid w:val="00DE681D"/>
    <w:rsid w:val="00DF7DB0"/>
    <w:rsid w:val="00E0118B"/>
    <w:rsid w:val="00E067C7"/>
    <w:rsid w:val="00E07C22"/>
    <w:rsid w:val="00E1207F"/>
    <w:rsid w:val="00E121F7"/>
    <w:rsid w:val="00E21AAF"/>
    <w:rsid w:val="00E21B2C"/>
    <w:rsid w:val="00E2284F"/>
    <w:rsid w:val="00E30E4A"/>
    <w:rsid w:val="00E313E9"/>
    <w:rsid w:val="00E31F95"/>
    <w:rsid w:val="00E33247"/>
    <w:rsid w:val="00E35D45"/>
    <w:rsid w:val="00E37C32"/>
    <w:rsid w:val="00E43035"/>
    <w:rsid w:val="00E4456C"/>
    <w:rsid w:val="00E4603F"/>
    <w:rsid w:val="00E47FFC"/>
    <w:rsid w:val="00E50184"/>
    <w:rsid w:val="00E53EAF"/>
    <w:rsid w:val="00E64CD0"/>
    <w:rsid w:val="00E70698"/>
    <w:rsid w:val="00E754AC"/>
    <w:rsid w:val="00E800F5"/>
    <w:rsid w:val="00EA1785"/>
    <w:rsid w:val="00EA31A8"/>
    <w:rsid w:val="00EA3974"/>
    <w:rsid w:val="00EA3D5B"/>
    <w:rsid w:val="00EA77E9"/>
    <w:rsid w:val="00EB1456"/>
    <w:rsid w:val="00EB42A0"/>
    <w:rsid w:val="00EB719B"/>
    <w:rsid w:val="00EB729B"/>
    <w:rsid w:val="00EB75EC"/>
    <w:rsid w:val="00EB7F76"/>
    <w:rsid w:val="00EC3E79"/>
    <w:rsid w:val="00EC437C"/>
    <w:rsid w:val="00EC7EAE"/>
    <w:rsid w:val="00ED1446"/>
    <w:rsid w:val="00ED32CA"/>
    <w:rsid w:val="00ED6A84"/>
    <w:rsid w:val="00ED7972"/>
    <w:rsid w:val="00EE540A"/>
    <w:rsid w:val="00EE680D"/>
    <w:rsid w:val="00EE7D34"/>
    <w:rsid w:val="00EE7EFA"/>
    <w:rsid w:val="00EF45CA"/>
    <w:rsid w:val="00EF4D39"/>
    <w:rsid w:val="00EF5D1A"/>
    <w:rsid w:val="00F0162A"/>
    <w:rsid w:val="00F04116"/>
    <w:rsid w:val="00F04F15"/>
    <w:rsid w:val="00F05286"/>
    <w:rsid w:val="00F10BC3"/>
    <w:rsid w:val="00F2078D"/>
    <w:rsid w:val="00F260FF"/>
    <w:rsid w:val="00F32AFC"/>
    <w:rsid w:val="00F34A80"/>
    <w:rsid w:val="00F34D5B"/>
    <w:rsid w:val="00F36ECA"/>
    <w:rsid w:val="00F4542D"/>
    <w:rsid w:val="00F520DB"/>
    <w:rsid w:val="00F63213"/>
    <w:rsid w:val="00F65C6C"/>
    <w:rsid w:val="00F71F5E"/>
    <w:rsid w:val="00F75B8A"/>
    <w:rsid w:val="00F75D96"/>
    <w:rsid w:val="00F80099"/>
    <w:rsid w:val="00F84E46"/>
    <w:rsid w:val="00F8530A"/>
    <w:rsid w:val="00F87FB8"/>
    <w:rsid w:val="00F97748"/>
    <w:rsid w:val="00FA0617"/>
    <w:rsid w:val="00FB0D3D"/>
    <w:rsid w:val="00FB4B06"/>
    <w:rsid w:val="00FC176A"/>
    <w:rsid w:val="00FD11FE"/>
    <w:rsid w:val="00FD1623"/>
    <w:rsid w:val="00FD7B98"/>
    <w:rsid w:val="00FD7C4A"/>
    <w:rsid w:val="00FE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CCD"/>
    <w:rPr>
      <w:rFonts w:ascii="VNI-Times" w:hAnsi="VNI-Times"/>
      <w:sz w:val="28"/>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Times New Roman" w:hAnsi="Times New Roman"/>
      <w:b/>
      <w:bCs/>
      <w:sz w:val="32"/>
    </w:rPr>
  </w:style>
  <w:style w:type="paragraph" w:styleId="Heading3">
    <w:name w:val="heading 3"/>
    <w:basedOn w:val="Normal"/>
    <w:next w:val="Normal"/>
    <w:qFormat/>
    <w:pPr>
      <w:keepNext/>
      <w:jc w:val="center"/>
      <w:outlineLvl w:val="2"/>
    </w:pPr>
    <w:rPr>
      <w:rFonts w:ascii="Times New Roman" w:hAnsi="Times New Roman"/>
      <w:b/>
      <w:bCs/>
    </w:rPr>
  </w:style>
  <w:style w:type="paragraph" w:styleId="Heading4">
    <w:name w:val="heading 4"/>
    <w:basedOn w:val="Normal"/>
    <w:next w:val="Normal"/>
    <w:qFormat/>
    <w:pPr>
      <w:keepNext/>
      <w:outlineLvl w:val="3"/>
    </w:pPr>
    <w:rPr>
      <w:rFonts w:ascii="Times New Roman" w:hAnsi="Times New Roman"/>
      <w:b/>
      <w:bCs/>
      <w:i/>
      <w:iCs/>
    </w:rPr>
  </w:style>
  <w:style w:type="paragraph" w:styleId="Heading5">
    <w:name w:val="heading 5"/>
    <w:basedOn w:val="Normal"/>
    <w:next w:val="Normal"/>
    <w:qFormat/>
    <w:pPr>
      <w:keepNext/>
      <w:jc w:val="both"/>
      <w:outlineLvl w:val="4"/>
    </w:pPr>
    <w:rPr>
      <w:b/>
      <w:bCs/>
      <w:szCs w:val="20"/>
    </w:rPr>
  </w:style>
  <w:style w:type="paragraph" w:styleId="Heading6">
    <w:name w:val="heading 6"/>
    <w:basedOn w:val="Normal"/>
    <w:next w:val="Normal"/>
    <w:qFormat/>
    <w:pPr>
      <w:keepNext/>
      <w:spacing w:before="140"/>
      <w:ind w:firstLine="720"/>
      <w:jc w:val="both"/>
      <w:outlineLvl w:val="5"/>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both"/>
    </w:pPr>
    <w:rPr>
      <w:szCs w:val="20"/>
    </w:rPr>
  </w:style>
  <w:style w:type="paragraph" w:styleId="BodyTextIndent">
    <w:name w:val="Body Text Indent"/>
    <w:basedOn w:val="Normal"/>
    <w:pPr>
      <w:ind w:firstLine="720"/>
      <w:jc w:val="both"/>
    </w:pPr>
    <w:rPr>
      <w:rFonts w:ascii="Times New Roman" w:hAnsi="Times New Roman"/>
    </w:r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jc w:val="both"/>
    </w:pPr>
    <w:rPr>
      <w:rFonts w:ascii="Times New Roman" w:hAnsi="Times New Roman"/>
      <w:sz w:val="27"/>
    </w:rPr>
  </w:style>
  <w:style w:type="table" w:styleId="TableGrid">
    <w:name w:val="Table Grid"/>
    <w:basedOn w:val="TableNormal"/>
    <w:rsid w:val="00BB2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BB2760"/>
    <w:pPr>
      <w:spacing w:after="160" w:line="240" w:lineRule="exact"/>
    </w:pPr>
    <w:rPr>
      <w:rFonts w:ascii="Verdana" w:eastAsia="MS Mincho" w:hAnsi="Verdana"/>
      <w:sz w:val="20"/>
      <w:szCs w:val="20"/>
    </w:rPr>
  </w:style>
  <w:style w:type="character" w:customStyle="1" w:styleId="BodyTextChar">
    <w:name w:val="Body Text Char"/>
    <w:link w:val="BodyText"/>
    <w:rsid w:val="00A90B54"/>
    <w:rPr>
      <w:rFonts w:ascii="VNI-Times" w:hAnsi="VNI-Times"/>
      <w:sz w:val="28"/>
      <w:lang w:val="en-US" w:eastAsia="en-US"/>
    </w:rPr>
  </w:style>
  <w:style w:type="paragraph" w:customStyle="1" w:styleId="CharCharCharCharCharCharCharCharCharCharCharCharCharCharChar">
    <w:name w:val="Char Char Char Char Char Char Char Char Char Char Char Char Char Char Char"/>
    <w:basedOn w:val="Normal"/>
    <w:rsid w:val="007C0A02"/>
    <w:pPr>
      <w:spacing w:after="160" w:line="240" w:lineRule="exact"/>
    </w:pPr>
    <w:rPr>
      <w:rFonts w:ascii="Verdana" w:hAnsi="Verdana"/>
      <w:sz w:val="20"/>
      <w:szCs w:val="20"/>
    </w:rPr>
  </w:style>
  <w:style w:type="paragraph" w:customStyle="1" w:styleId="CharCharCharCharCharCharCharCharChar">
    <w:name w:val="Char Char Char Char Char Char Char Char Char"/>
    <w:basedOn w:val="Normal"/>
    <w:next w:val="Normal"/>
    <w:autoRedefine/>
    <w:semiHidden/>
    <w:rsid w:val="005B59AC"/>
    <w:pPr>
      <w:spacing w:before="120" w:after="120" w:line="312" w:lineRule="auto"/>
    </w:pPr>
    <w:rPr>
      <w:rFonts w:ascii="Times New Roman" w:hAnsi="Times New Roman"/>
      <w:szCs w:val="28"/>
    </w:rPr>
  </w:style>
  <w:style w:type="paragraph" w:styleId="BalloonText">
    <w:name w:val="Balloon Text"/>
    <w:basedOn w:val="Normal"/>
    <w:link w:val="BalloonTextChar"/>
    <w:uiPriority w:val="99"/>
    <w:rsid w:val="00AE6DDA"/>
    <w:rPr>
      <w:rFonts w:ascii="Tahoma" w:hAnsi="Tahoma" w:cs="Tahoma"/>
      <w:sz w:val="16"/>
      <w:szCs w:val="16"/>
    </w:rPr>
  </w:style>
  <w:style w:type="character" w:customStyle="1" w:styleId="BalloonTextChar">
    <w:name w:val="Balloon Text Char"/>
    <w:link w:val="BalloonText"/>
    <w:uiPriority w:val="99"/>
    <w:rsid w:val="00AE6DDA"/>
    <w:rPr>
      <w:rFonts w:ascii="Tahoma" w:hAnsi="Tahoma" w:cs="Tahoma"/>
      <w:sz w:val="16"/>
      <w:szCs w:val="16"/>
    </w:rPr>
  </w:style>
  <w:style w:type="character" w:customStyle="1" w:styleId="fontstyle01">
    <w:name w:val="fontstyle01"/>
    <w:rsid w:val="0030291A"/>
    <w:rPr>
      <w:rFonts w:ascii="Times New Roman" w:hAnsi="Times New Roman" w:cs="Times New Roman" w:hint="default"/>
      <w:b w:val="0"/>
      <w:bCs w:val="0"/>
      <w:i w:val="0"/>
      <w:iCs w:val="0"/>
      <w:color w:val="000000"/>
      <w:sz w:val="28"/>
      <w:szCs w:val="28"/>
    </w:rPr>
  </w:style>
  <w:style w:type="character" w:customStyle="1" w:styleId="HeaderChar">
    <w:name w:val="Header Char"/>
    <w:link w:val="Header"/>
    <w:uiPriority w:val="99"/>
    <w:rsid w:val="005A1ECE"/>
    <w:rPr>
      <w:rFonts w:ascii="VNI-Times" w:hAnsi="VNI-Times"/>
      <w:sz w:val="28"/>
      <w:szCs w:val="24"/>
    </w:rPr>
  </w:style>
  <w:style w:type="character" w:customStyle="1" w:styleId="Vnbnnidung6">
    <w:name w:val="Văn bản nội dung (6)"/>
    <w:rsid w:val="00DF7DB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Tiu1">
    <w:name w:val="Tiêu đề #1"/>
    <w:rsid w:val="00DF7DB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paragraph" w:styleId="NormalWeb">
    <w:name w:val="Normal (Web)"/>
    <w:basedOn w:val="Normal"/>
    <w:uiPriority w:val="99"/>
    <w:unhideWhenUsed/>
    <w:rsid w:val="00067C5B"/>
    <w:pPr>
      <w:spacing w:before="100" w:beforeAutospacing="1" w:after="100" w:afterAutospacing="1"/>
    </w:pPr>
    <w:rPr>
      <w:rFonts w:ascii="Times New Roman" w:hAnsi="Times New Roman"/>
      <w:sz w:val="24"/>
    </w:rPr>
  </w:style>
  <w:style w:type="paragraph" w:customStyle="1" w:styleId="Char">
    <w:name w:val="Char"/>
    <w:basedOn w:val="Normal"/>
    <w:next w:val="Normal"/>
    <w:autoRedefine/>
    <w:semiHidden/>
    <w:rsid w:val="008112C7"/>
    <w:pPr>
      <w:spacing w:before="120" w:after="120" w:line="312" w:lineRule="auto"/>
    </w:pPr>
    <w:rPr>
      <w:rFonts w:ascii="Times New Roman" w:hAnsi="Times New Roman"/>
      <w:szCs w:val="28"/>
    </w:rPr>
  </w:style>
  <w:style w:type="character" w:styleId="FootnoteReference">
    <w:name w:val="footnote reference"/>
    <w:uiPriority w:val="99"/>
    <w:unhideWhenUsed/>
    <w:rsid w:val="001B00D6"/>
    <w:rPr>
      <w:vertAlign w:val="superscript"/>
    </w:rPr>
  </w:style>
  <w:style w:type="paragraph" w:styleId="ListParagraph">
    <w:name w:val="List Paragraph"/>
    <w:basedOn w:val="Normal"/>
    <w:uiPriority w:val="34"/>
    <w:qFormat/>
    <w:rsid w:val="00264BE5"/>
    <w:pPr>
      <w:spacing w:after="200" w:line="276" w:lineRule="auto"/>
      <w:ind w:left="720"/>
      <w:contextualSpacing/>
    </w:pPr>
    <w:rPr>
      <w:rFonts w:ascii="Calibri" w:eastAsia="Calibri" w:hAnsi="Calibri"/>
      <w:sz w:val="22"/>
      <w:szCs w:val="22"/>
    </w:rPr>
  </w:style>
  <w:style w:type="paragraph" w:customStyle="1" w:styleId="CharChar1CharChar">
    <w:name w:val="Char Char1 Char Char"/>
    <w:basedOn w:val="Normal"/>
    <w:semiHidden/>
    <w:rsid w:val="00ED1446"/>
    <w:pPr>
      <w:spacing w:after="160" w:line="240" w:lineRule="exact"/>
    </w:pPr>
    <w:rPr>
      <w:rFonts w:ascii="Arial" w:hAnsi="Arial"/>
      <w:sz w:val="22"/>
      <w:szCs w:val="22"/>
    </w:rPr>
  </w:style>
  <w:style w:type="character" w:customStyle="1" w:styleId="t286pc">
    <w:name w:val="t286pc"/>
    <w:rsid w:val="003F7EAF"/>
  </w:style>
  <w:style w:type="character" w:styleId="Strong">
    <w:name w:val="Strong"/>
    <w:uiPriority w:val="22"/>
    <w:qFormat/>
    <w:rsid w:val="003F7EAF"/>
    <w:rPr>
      <w:b/>
      <w:bCs/>
    </w:rPr>
  </w:style>
  <w:style w:type="character" w:styleId="Hyperlink">
    <w:name w:val="Hyperlink"/>
    <w:basedOn w:val="DefaultParagraphFont"/>
    <w:uiPriority w:val="99"/>
    <w:unhideWhenUsed/>
    <w:rsid w:val="004D2B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CCD"/>
    <w:rPr>
      <w:rFonts w:ascii="VNI-Times" w:hAnsi="VNI-Times"/>
      <w:sz w:val="28"/>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Times New Roman" w:hAnsi="Times New Roman"/>
      <w:b/>
      <w:bCs/>
      <w:sz w:val="32"/>
    </w:rPr>
  </w:style>
  <w:style w:type="paragraph" w:styleId="Heading3">
    <w:name w:val="heading 3"/>
    <w:basedOn w:val="Normal"/>
    <w:next w:val="Normal"/>
    <w:qFormat/>
    <w:pPr>
      <w:keepNext/>
      <w:jc w:val="center"/>
      <w:outlineLvl w:val="2"/>
    </w:pPr>
    <w:rPr>
      <w:rFonts w:ascii="Times New Roman" w:hAnsi="Times New Roman"/>
      <w:b/>
      <w:bCs/>
    </w:rPr>
  </w:style>
  <w:style w:type="paragraph" w:styleId="Heading4">
    <w:name w:val="heading 4"/>
    <w:basedOn w:val="Normal"/>
    <w:next w:val="Normal"/>
    <w:qFormat/>
    <w:pPr>
      <w:keepNext/>
      <w:outlineLvl w:val="3"/>
    </w:pPr>
    <w:rPr>
      <w:rFonts w:ascii="Times New Roman" w:hAnsi="Times New Roman"/>
      <w:b/>
      <w:bCs/>
      <w:i/>
      <w:iCs/>
    </w:rPr>
  </w:style>
  <w:style w:type="paragraph" w:styleId="Heading5">
    <w:name w:val="heading 5"/>
    <w:basedOn w:val="Normal"/>
    <w:next w:val="Normal"/>
    <w:qFormat/>
    <w:pPr>
      <w:keepNext/>
      <w:jc w:val="both"/>
      <w:outlineLvl w:val="4"/>
    </w:pPr>
    <w:rPr>
      <w:b/>
      <w:bCs/>
      <w:szCs w:val="20"/>
    </w:rPr>
  </w:style>
  <w:style w:type="paragraph" w:styleId="Heading6">
    <w:name w:val="heading 6"/>
    <w:basedOn w:val="Normal"/>
    <w:next w:val="Normal"/>
    <w:qFormat/>
    <w:pPr>
      <w:keepNext/>
      <w:spacing w:before="140"/>
      <w:ind w:firstLine="720"/>
      <w:jc w:val="both"/>
      <w:outlineLvl w:val="5"/>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both"/>
    </w:pPr>
    <w:rPr>
      <w:szCs w:val="20"/>
    </w:rPr>
  </w:style>
  <w:style w:type="paragraph" w:styleId="BodyTextIndent">
    <w:name w:val="Body Text Indent"/>
    <w:basedOn w:val="Normal"/>
    <w:pPr>
      <w:ind w:firstLine="720"/>
      <w:jc w:val="both"/>
    </w:pPr>
    <w:rPr>
      <w:rFonts w:ascii="Times New Roman" w:hAnsi="Times New Roman"/>
    </w:r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jc w:val="both"/>
    </w:pPr>
    <w:rPr>
      <w:rFonts w:ascii="Times New Roman" w:hAnsi="Times New Roman"/>
      <w:sz w:val="27"/>
    </w:rPr>
  </w:style>
  <w:style w:type="table" w:styleId="TableGrid">
    <w:name w:val="Table Grid"/>
    <w:basedOn w:val="TableNormal"/>
    <w:rsid w:val="00BB2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BB2760"/>
    <w:pPr>
      <w:spacing w:after="160" w:line="240" w:lineRule="exact"/>
    </w:pPr>
    <w:rPr>
      <w:rFonts w:ascii="Verdana" w:eastAsia="MS Mincho" w:hAnsi="Verdana"/>
      <w:sz w:val="20"/>
      <w:szCs w:val="20"/>
    </w:rPr>
  </w:style>
  <w:style w:type="character" w:customStyle="1" w:styleId="BodyTextChar">
    <w:name w:val="Body Text Char"/>
    <w:link w:val="BodyText"/>
    <w:rsid w:val="00A90B54"/>
    <w:rPr>
      <w:rFonts w:ascii="VNI-Times" w:hAnsi="VNI-Times"/>
      <w:sz w:val="28"/>
      <w:lang w:val="en-US" w:eastAsia="en-US"/>
    </w:rPr>
  </w:style>
  <w:style w:type="paragraph" w:customStyle="1" w:styleId="CharCharCharCharCharCharCharCharCharCharCharCharCharCharChar">
    <w:name w:val="Char Char Char Char Char Char Char Char Char Char Char Char Char Char Char"/>
    <w:basedOn w:val="Normal"/>
    <w:rsid w:val="007C0A02"/>
    <w:pPr>
      <w:spacing w:after="160" w:line="240" w:lineRule="exact"/>
    </w:pPr>
    <w:rPr>
      <w:rFonts w:ascii="Verdana" w:hAnsi="Verdana"/>
      <w:sz w:val="20"/>
      <w:szCs w:val="20"/>
    </w:rPr>
  </w:style>
  <w:style w:type="paragraph" w:customStyle="1" w:styleId="CharCharCharCharCharCharCharCharChar">
    <w:name w:val="Char Char Char Char Char Char Char Char Char"/>
    <w:basedOn w:val="Normal"/>
    <w:next w:val="Normal"/>
    <w:autoRedefine/>
    <w:semiHidden/>
    <w:rsid w:val="005B59AC"/>
    <w:pPr>
      <w:spacing w:before="120" w:after="120" w:line="312" w:lineRule="auto"/>
    </w:pPr>
    <w:rPr>
      <w:rFonts w:ascii="Times New Roman" w:hAnsi="Times New Roman"/>
      <w:szCs w:val="28"/>
    </w:rPr>
  </w:style>
  <w:style w:type="paragraph" w:styleId="BalloonText">
    <w:name w:val="Balloon Text"/>
    <w:basedOn w:val="Normal"/>
    <w:link w:val="BalloonTextChar"/>
    <w:uiPriority w:val="99"/>
    <w:rsid w:val="00AE6DDA"/>
    <w:rPr>
      <w:rFonts w:ascii="Tahoma" w:hAnsi="Tahoma" w:cs="Tahoma"/>
      <w:sz w:val="16"/>
      <w:szCs w:val="16"/>
    </w:rPr>
  </w:style>
  <w:style w:type="character" w:customStyle="1" w:styleId="BalloonTextChar">
    <w:name w:val="Balloon Text Char"/>
    <w:link w:val="BalloonText"/>
    <w:uiPriority w:val="99"/>
    <w:rsid w:val="00AE6DDA"/>
    <w:rPr>
      <w:rFonts w:ascii="Tahoma" w:hAnsi="Tahoma" w:cs="Tahoma"/>
      <w:sz w:val="16"/>
      <w:szCs w:val="16"/>
    </w:rPr>
  </w:style>
  <w:style w:type="character" w:customStyle="1" w:styleId="fontstyle01">
    <w:name w:val="fontstyle01"/>
    <w:rsid w:val="0030291A"/>
    <w:rPr>
      <w:rFonts w:ascii="Times New Roman" w:hAnsi="Times New Roman" w:cs="Times New Roman" w:hint="default"/>
      <w:b w:val="0"/>
      <w:bCs w:val="0"/>
      <w:i w:val="0"/>
      <w:iCs w:val="0"/>
      <w:color w:val="000000"/>
      <w:sz w:val="28"/>
      <w:szCs w:val="28"/>
    </w:rPr>
  </w:style>
  <w:style w:type="character" w:customStyle="1" w:styleId="HeaderChar">
    <w:name w:val="Header Char"/>
    <w:link w:val="Header"/>
    <w:uiPriority w:val="99"/>
    <w:rsid w:val="005A1ECE"/>
    <w:rPr>
      <w:rFonts w:ascii="VNI-Times" w:hAnsi="VNI-Times"/>
      <w:sz w:val="28"/>
      <w:szCs w:val="24"/>
    </w:rPr>
  </w:style>
  <w:style w:type="character" w:customStyle="1" w:styleId="Vnbnnidung6">
    <w:name w:val="Văn bản nội dung (6)"/>
    <w:rsid w:val="00DF7DB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Tiu1">
    <w:name w:val="Tiêu đề #1"/>
    <w:rsid w:val="00DF7DB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paragraph" w:styleId="NormalWeb">
    <w:name w:val="Normal (Web)"/>
    <w:basedOn w:val="Normal"/>
    <w:uiPriority w:val="99"/>
    <w:unhideWhenUsed/>
    <w:rsid w:val="00067C5B"/>
    <w:pPr>
      <w:spacing w:before="100" w:beforeAutospacing="1" w:after="100" w:afterAutospacing="1"/>
    </w:pPr>
    <w:rPr>
      <w:rFonts w:ascii="Times New Roman" w:hAnsi="Times New Roman"/>
      <w:sz w:val="24"/>
    </w:rPr>
  </w:style>
  <w:style w:type="paragraph" w:customStyle="1" w:styleId="Char">
    <w:name w:val="Char"/>
    <w:basedOn w:val="Normal"/>
    <w:next w:val="Normal"/>
    <w:autoRedefine/>
    <w:semiHidden/>
    <w:rsid w:val="008112C7"/>
    <w:pPr>
      <w:spacing w:before="120" w:after="120" w:line="312" w:lineRule="auto"/>
    </w:pPr>
    <w:rPr>
      <w:rFonts w:ascii="Times New Roman" w:hAnsi="Times New Roman"/>
      <w:szCs w:val="28"/>
    </w:rPr>
  </w:style>
  <w:style w:type="character" w:styleId="FootnoteReference">
    <w:name w:val="footnote reference"/>
    <w:uiPriority w:val="99"/>
    <w:unhideWhenUsed/>
    <w:rsid w:val="001B00D6"/>
    <w:rPr>
      <w:vertAlign w:val="superscript"/>
    </w:rPr>
  </w:style>
  <w:style w:type="paragraph" w:styleId="ListParagraph">
    <w:name w:val="List Paragraph"/>
    <w:basedOn w:val="Normal"/>
    <w:uiPriority w:val="34"/>
    <w:qFormat/>
    <w:rsid w:val="00264BE5"/>
    <w:pPr>
      <w:spacing w:after="200" w:line="276" w:lineRule="auto"/>
      <w:ind w:left="720"/>
      <w:contextualSpacing/>
    </w:pPr>
    <w:rPr>
      <w:rFonts w:ascii="Calibri" w:eastAsia="Calibri" w:hAnsi="Calibri"/>
      <w:sz w:val="22"/>
      <w:szCs w:val="22"/>
    </w:rPr>
  </w:style>
  <w:style w:type="paragraph" w:customStyle="1" w:styleId="CharChar1CharChar">
    <w:name w:val="Char Char1 Char Char"/>
    <w:basedOn w:val="Normal"/>
    <w:semiHidden/>
    <w:rsid w:val="00ED1446"/>
    <w:pPr>
      <w:spacing w:after="160" w:line="240" w:lineRule="exact"/>
    </w:pPr>
    <w:rPr>
      <w:rFonts w:ascii="Arial" w:hAnsi="Arial"/>
      <w:sz w:val="22"/>
      <w:szCs w:val="22"/>
    </w:rPr>
  </w:style>
  <w:style w:type="character" w:customStyle="1" w:styleId="t286pc">
    <w:name w:val="t286pc"/>
    <w:rsid w:val="003F7EAF"/>
  </w:style>
  <w:style w:type="character" w:styleId="Strong">
    <w:name w:val="Strong"/>
    <w:uiPriority w:val="22"/>
    <w:qFormat/>
    <w:rsid w:val="003F7EAF"/>
    <w:rPr>
      <w:b/>
      <w:bCs/>
    </w:rPr>
  </w:style>
  <w:style w:type="character" w:styleId="Hyperlink">
    <w:name w:val="Hyperlink"/>
    <w:basedOn w:val="DefaultParagraphFont"/>
    <w:uiPriority w:val="99"/>
    <w:unhideWhenUsed/>
    <w:rsid w:val="004D2B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880">
      <w:bodyDiv w:val="1"/>
      <w:marLeft w:val="0"/>
      <w:marRight w:val="0"/>
      <w:marTop w:val="0"/>
      <w:marBottom w:val="0"/>
      <w:divBdr>
        <w:top w:val="none" w:sz="0" w:space="0" w:color="auto"/>
        <w:left w:val="none" w:sz="0" w:space="0" w:color="auto"/>
        <w:bottom w:val="none" w:sz="0" w:space="0" w:color="auto"/>
        <w:right w:val="none" w:sz="0" w:space="0" w:color="auto"/>
      </w:divBdr>
    </w:div>
    <w:div w:id="548759849">
      <w:bodyDiv w:val="1"/>
      <w:marLeft w:val="0"/>
      <w:marRight w:val="0"/>
      <w:marTop w:val="0"/>
      <w:marBottom w:val="0"/>
      <w:divBdr>
        <w:top w:val="none" w:sz="0" w:space="0" w:color="auto"/>
        <w:left w:val="none" w:sz="0" w:space="0" w:color="auto"/>
        <w:bottom w:val="none" w:sz="0" w:space="0" w:color="auto"/>
        <w:right w:val="none" w:sz="0" w:space="0" w:color="auto"/>
      </w:divBdr>
    </w:div>
    <w:div w:id="729307012">
      <w:bodyDiv w:val="1"/>
      <w:marLeft w:val="0"/>
      <w:marRight w:val="0"/>
      <w:marTop w:val="0"/>
      <w:marBottom w:val="0"/>
      <w:divBdr>
        <w:top w:val="none" w:sz="0" w:space="0" w:color="auto"/>
        <w:left w:val="none" w:sz="0" w:space="0" w:color="auto"/>
        <w:bottom w:val="none" w:sz="0" w:space="0" w:color="auto"/>
        <w:right w:val="none" w:sz="0" w:space="0" w:color="auto"/>
      </w:divBdr>
    </w:div>
    <w:div w:id="742143748">
      <w:bodyDiv w:val="1"/>
      <w:marLeft w:val="0"/>
      <w:marRight w:val="0"/>
      <w:marTop w:val="0"/>
      <w:marBottom w:val="0"/>
      <w:divBdr>
        <w:top w:val="none" w:sz="0" w:space="0" w:color="auto"/>
        <w:left w:val="none" w:sz="0" w:space="0" w:color="auto"/>
        <w:bottom w:val="none" w:sz="0" w:space="0" w:color="auto"/>
        <w:right w:val="none" w:sz="0" w:space="0" w:color="auto"/>
      </w:divBdr>
    </w:div>
    <w:div w:id="846095428">
      <w:bodyDiv w:val="1"/>
      <w:marLeft w:val="0"/>
      <w:marRight w:val="0"/>
      <w:marTop w:val="0"/>
      <w:marBottom w:val="0"/>
      <w:divBdr>
        <w:top w:val="none" w:sz="0" w:space="0" w:color="auto"/>
        <w:left w:val="none" w:sz="0" w:space="0" w:color="auto"/>
        <w:bottom w:val="none" w:sz="0" w:space="0" w:color="auto"/>
        <w:right w:val="none" w:sz="0" w:space="0" w:color="auto"/>
      </w:divBdr>
    </w:div>
    <w:div w:id="1119641916">
      <w:bodyDiv w:val="1"/>
      <w:marLeft w:val="0"/>
      <w:marRight w:val="0"/>
      <w:marTop w:val="0"/>
      <w:marBottom w:val="0"/>
      <w:divBdr>
        <w:top w:val="none" w:sz="0" w:space="0" w:color="auto"/>
        <w:left w:val="none" w:sz="0" w:space="0" w:color="auto"/>
        <w:bottom w:val="none" w:sz="0" w:space="0" w:color="auto"/>
        <w:right w:val="none" w:sz="0" w:space="0" w:color="auto"/>
      </w:divBdr>
    </w:div>
    <w:div w:id="154340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Uyû ban nhaân daân tænh Khaùnh Hoaø      COÄNG HOAØ XAÕ HOÄI CHUÛ NGHÓA VIEÄT NAM</vt:lpstr>
    </vt:vector>
  </TitlesOfParts>
  <Company>So GTVT Khanh Hoa</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Uyû ban nhaân daân tænh Khaùnh Hoaø      COÄNG HOAØ XAÕ HOÄI CHUÛ NGHÓA VIEÄT NAM</dc:title>
  <dc:creator>Vanthu</dc:creator>
  <cp:lastModifiedBy>Admin</cp:lastModifiedBy>
  <cp:revision>9</cp:revision>
  <cp:lastPrinted>2025-10-15T04:54:00Z</cp:lastPrinted>
  <dcterms:created xsi:type="dcterms:W3CDTF">2026-05-25T08:06:00Z</dcterms:created>
  <dcterms:modified xsi:type="dcterms:W3CDTF">2026-06-30T07:36:00Z</dcterms:modified>
</cp:coreProperties>
</file>